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B64B06" w14:textId="77777777" w:rsidR="00682A57" w:rsidRDefault="00682A57">
      <w:pPr>
        <w:spacing w:line="240" w:lineRule="auto"/>
        <w:jc w:val="center"/>
        <w:rPr>
          <w:rFonts w:ascii="Times New Roman" w:eastAsia="Times New Roman" w:hAnsi="Times New Roman" w:cs="Times New Roman"/>
          <w:b/>
          <w:color w:val="000000"/>
        </w:rPr>
      </w:pPr>
    </w:p>
    <w:p w14:paraId="2B68FB0D" w14:textId="77777777" w:rsidR="00682A57" w:rsidRDefault="00682A57">
      <w:pPr>
        <w:spacing w:line="240" w:lineRule="auto"/>
        <w:jc w:val="center"/>
        <w:rPr>
          <w:rFonts w:ascii="Times New Roman" w:eastAsia="Times New Roman" w:hAnsi="Times New Roman" w:cs="Times New Roman"/>
          <w:b/>
          <w:color w:val="000000"/>
        </w:rPr>
      </w:pPr>
    </w:p>
    <w:p w14:paraId="1D773837" w14:textId="704A9731" w:rsidR="00682A57" w:rsidRPr="00682A57" w:rsidRDefault="008B7CB5" w:rsidP="00682A57">
      <w:pPr>
        <w:spacing w:line="240" w:lineRule="auto"/>
        <w:jc w:val="center"/>
        <w:rPr>
          <w:rFonts w:ascii="Times New Roman" w:eastAsia="Times New Roman" w:hAnsi="Times New Roman" w:cs="Times New Roman"/>
          <w:b/>
          <w:color w:val="262626"/>
        </w:rPr>
      </w:pPr>
      <w:r w:rsidRPr="00B31B51">
        <w:rPr>
          <w:rFonts w:ascii="Times New Roman" w:eastAsia="Times New Roman" w:hAnsi="Times New Roman" w:cs="Times New Roman"/>
          <w:b/>
          <w:color w:val="000000"/>
        </w:rPr>
        <w:t xml:space="preserve">Пропозиції </w:t>
      </w:r>
      <w:r w:rsidR="00682A57">
        <w:rPr>
          <w:rFonts w:ascii="Times New Roman" w:eastAsia="Times New Roman" w:hAnsi="Times New Roman" w:cs="Times New Roman"/>
          <w:b/>
          <w:color w:val="000000"/>
        </w:rPr>
        <w:t>р</w:t>
      </w:r>
      <w:r w:rsidRPr="00B31B51">
        <w:rPr>
          <w:rFonts w:ascii="Times New Roman" w:eastAsia="Times New Roman" w:hAnsi="Times New Roman" w:cs="Times New Roman"/>
          <w:b/>
          <w:color w:val="000000"/>
        </w:rPr>
        <w:t xml:space="preserve">обочої групи </w:t>
      </w:r>
      <w:r w:rsidR="00682A57">
        <w:rPr>
          <w:rFonts w:ascii="Times New Roman" w:eastAsia="Times New Roman" w:hAnsi="Times New Roman" w:cs="Times New Roman"/>
          <w:b/>
        </w:rPr>
        <w:t>«</w:t>
      </w:r>
      <w:r w:rsidRPr="00B31B51">
        <w:rPr>
          <w:rFonts w:ascii="Times New Roman" w:eastAsia="Times New Roman" w:hAnsi="Times New Roman" w:cs="Times New Roman"/>
          <w:b/>
        </w:rPr>
        <w:t xml:space="preserve">Культура та </w:t>
      </w:r>
      <w:r w:rsidRPr="00B31B51">
        <w:rPr>
          <w:rFonts w:ascii="Times New Roman" w:eastAsia="Times New Roman" w:hAnsi="Times New Roman" w:cs="Times New Roman"/>
          <w:b/>
          <w:color w:val="262626"/>
        </w:rPr>
        <w:t>інформаційна політика</w:t>
      </w:r>
      <w:r w:rsidR="00682A57">
        <w:rPr>
          <w:rFonts w:ascii="Times New Roman" w:eastAsia="Times New Roman" w:hAnsi="Times New Roman" w:cs="Times New Roman"/>
          <w:b/>
          <w:color w:val="262626"/>
        </w:rPr>
        <w:t>»</w:t>
      </w:r>
      <w:r w:rsidRPr="00B31B51">
        <w:rPr>
          <w:rFonts w:ascii="Times New Roman" w:eastAsia="Times New Roman" w:hAnsi="Times New Roman" w:cs="Times New Roman"/>
          <w:b/>
          <w:color w:val="262626"/>
        </w:rPr>
        <w:t xml:space="preserve"> при Національній раді з відновлення України від наслідків війни </w:t>
      </w:r>
      <w:r w:rsidR="00682A57">
        <w:rPr>
          <w:rFonts w:ascii="Times New Roman" w:eastAsia="Times New Roman" w:hAnsi="Times New Roman" w:cs="Times New Roman"/>
          <w:b/>
          <w:color w:val="262626"/>
        </w:rPr>
        <w:t xml:space="preserve">до Плану відновлення України </w:t>
      </w:r>
      <w:bookmarkStart w:id="0" w:name="_heading=h.qmsxtla3sh0i" w:colFirst="0" w:colLast="0"/>
      <w:bookmarkStart w:id="1" w:name="_heading=h.r3bkmxk1g9b7" w:colFirst="0" w:colLast="0"/>
      <w:bookmarkStart w:id="2" w:name="_heading=h.875xe6c0h8e6" w:colFirst="0" w:colLast="0"/>
      <w:bookmarkStart w:id="3" w:name="_GoBack"/>
      <w:bookmarkEnd w:id="0"/>
      <w:bookmarkEnd w:id="1"/>
      <w:bookmarkEnd w:id="2"/>
      <w:bookmarkEnd w:id="3"/>
    </w:p>
    <w:p w14:paraId="0000147B" w14:textId="69B94726" w:rsidR="003844D4" w:rsidRPr="00B31B51" w:rsidRDefault="008B7CB5" w:rsidP="0066726E">
      <w:pPr>
        <w:pStyle w:val="2"/>
        <w:spacing w:after="0" w:line="240" w:lineRule="auto"/>
        <w:jc w:val="center"/>
        <w:rPr>
          <w:color w:val="4472C4"/>
        </w:rPr>
      </w:pPr>
      <w:r w:rsidRPr="00B31B51">
        <w:rPr>
          <w:color w:val="4472C4"/>
        </w:rPr>
        <w:t>5.</w:t>
      </w:r>
      <w:r w:rsidRPr="00B31B51">
        <w:t xml:space="preserve"> </w:t>
      </w:r>
      <w:r w:rsidRPr="00B31B51">
        <w:rPr>
          <w:color w:val="4472C4"/>
        </w:rPr>
        <w:t>Сфера інформаційної політики та безпеки</w:t>
      </w:r>
      <w:bookmarkStart w:id="4" w:name="_heading=h.maqj3mws2hf0" w:colFirst="0" w:colLast="0"/>
      <w:bookmarkEnd w:id="4"/>
    </w:p>
    <w:p w14:paraId="03EB5A8B" w14:textId="77777777" w:rsidR="0066726E" w:rsidRPr="00B31B51" w:rsidRDefault="0066726E" w:rsidP="0066726E">
      <w:pPr>
        <w:rPr>
          <w:lang w:val="ru"/>
        </w:rPr>
      </w:pPr>
    </w:p>
    <w:p w14:paraId="0000147C" w14:textId="77777777" w:rsidR="003844D4" w:rsidRPr="00B31B51" w:rsidRDefault="008B7CB5">
      <w:pPr>
        <w:spacing w:after="60" w:line="240" w:lineRule="auto"/>
        <w:rPr>
          <w:rFonts w:ascii="Times New Roman" w:eastAsia="Times New Roman" w:hAnsi="Times New Roman" w:cs="Times New Roman"/>
        </w:rPr>
      </w:pPr>
      <w:r w:rsidRPr="00B31B51">
        <w:rPr>
          <w:rFonts w:ascii="Times New Roman" w:eastAsia="Times New Roman" w:hAnsi="Times New Roman" w:cs="Times New Roman"/>
          <w:b/>
        </w:rPr>
        <w:t>1.</w:t>
      </w:r>
      <w:r w:rsidRPr="00B31B51">
        <w:rPr>
          <w:rFonts w:ascii="Times New Roman" w:eastAsia="Times New Roman" w:hAnsi="Times New Roman" w:cs="Times New Roman"/>
        </w:rPr>
        <w:t xml:space="preserve">     </w:t>
      </w:r>
      <w:r w:rsidRPr="00B31B51">
        <w:rPr>
          <w:rFonts w:ascii="Times New Roman" w:eastAsia="Times New Roman" w:hAnsi="Times New Roman" w:cs="Times New Roman"/>
          <w:b/>
        </w:rPr>
        <w:t>Основні проблеми, які необхідно вирішити в рамках Плану відновлення за напрямом “Медіа та інформаційна безпека”</w:t>
      </w:r>
    </w:p>
    <w:tbl>
      <w:tblPr>
        <w:tblStyle w:val="afff6"/>
        <w:tblW w:w="15285"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595"/>
        <w:gridCol w:w="12690"/>
      </w:tblGrid>
      <w:tr w:rsidR="003844D4" w:rsidRPr="00B31B51" w14:paraId="485C3D03" w14:textId="77777777" w:rsidTr="0066726E">
        <w:trPr>
          <w:trHeight w:val="500"/>
        </w:trPr>
        <w:tc>
          <w:tcPr>
            <w:tcW w:w="15285" w:type="dxa"/>
            <w:gridSpan w:val="2"/>
            <w:tcMar>
              <w:top w:w="100" w:type="dxa"/>
              <w:left w:w="100" w:type="dxa"/>
              <w:bottom w:w="100" w:type="dxa"/>
              <w:right w:w="100" w:type="dxa"/>
            </w:tcMar>
          </w:tcPr>
          <w:p w14:paraId="0000147D" w14:textId="77777777" w:rsidR="003844D4" w:rsidRPr="00B31B51" w:rsidRDefault="008B7CB5">
            <w:pPr>
              <w:spacing w:before="240" w:line="240" w:lineRule="auto"/>
              <w:jc w:val="both"/>
              <w:rPr>
                <w:rFonts w:ascii="Times New Roman" w:eastAsia="Times New Roman" w:hAnsi="Times New Roman" w:cs="Times New Roman"/>
                <w:b/>
                <w:color w:val="333333"/>
              </w:rPr>
            </w:pPr>
            <w:r w:rsidRPr="00B31B51">
              <w:rPr>
                <w:rFonts w:ascii="Times New Roman" w:eastAsia="Times New Roman" w:hAnsi="Times New Roman" w:cs="Times New Roman"/>
                <w:b/>
                <w:color w:val="333333"/>
              </w:rPr>
              <w:t>Вплив війни на визначену сферу аналізу:</w:t>
            </w:r>
          </w:p>
          <w:p w14:paraId="0000147E" w14:textId="77777777" w:rsidR="003844D4" w:rsidRPr="00B31B51" w:rsidRDefault="008B7CB5">
            <w:pPr>
              <w:spacing w:line="240" w:lineRule="auto"/>
              <w:ind w:firstLine="700"/>
              <w:jc w:val="both"/>
              <w:rPr>
                <w:rFonts w:ascii="Times New Roman" w:eastAsia="Times New Roman" w:hAnsi="Times New Roman" w:cs="Times New Roman"/>
              </w:rPr>
            </w:pPr>
            <w:r w:rsidRPr="00B31B51">
              <w:rPr>
                <w:rFonts w:ascii="Times New Roman" w:eastAsia="Times New Roman" w:hAnsi="Times New Roman" w:cs="Times New Roman"/>
              </w:rPr>
              <w:t>Ще з 2014 року Росія розгорнула масовану пропагандистську машину для виправдання окупації Автономної Республіки Крим та міста Севастополь, окремих територій України, що входять до складу Донецької та Луганської областей, та відбілювання Росії, яка з кожним днем все більше набуває ознак фашистської держави. Незадовго до вторгнення російські пропагандистські телевізійні ресурси представили Україну як територію, яку сформували російські утворення, фактично декларуючи наміри агресора знищити державність України. Після вторгнення російські пропагандисти не гребують заперечувати такі страшні трагедії як вбивства мирного населення в Бучі, а “журналісти” знімають постановочні відео, у тому числі з захопленими заручниками. Аналогічна ситуація і в видавничій справі: за останні роки Росія випустила масу видань антиукраїнського характеру, у т.ч. видання, зі сценаріями знищення України. Росія продемонструвала не лише повне нехтування базовими правами людини, як от право на свободу слова чи право на свободу зібрань, фактично заборонивши їх на своїй території, але і користувалася ліберальними нормами європейського законодавства для просування пропаганди та втручання у внутрішні справи, надто у виборчі періоди, чим створила загрозу загальноєвропейській безпеці.</w:t>
            </w:r>
          </w:p>
          <w:p w14:paraId="0000147F" w14:textId="77777777" w:rsidR="003844D4" w:rsidRPr="00B31B51" w:rsidRDefault="008B7CB5">
            <w:pPr>
              <w:spacing w:line="240" w:lineRule="auto"/>
              <w:ind w:firstLine="700"/>
              <w:jc w:val="both"/>
              <w:rPr>
                <w:rFonts w:ascii="Times New Roman" w:eastAsia="Times New Roman" w:hAnsi="Times New Roman" w:cs="Times New Roman"/>
              </w:rPr>
            </w:pPr>
            <w:r w:rsidRPr="00B31B51">
              <w:rPr>
                <w:rFonts w:ascii="Times New Roman" w:eastAsia="Times New Roman" w:hAnsi="Times New Roman" w:cs="Times New Roman"/>
              </w:rPr>
              <w:t>Ідеологічно Російська Федерація наслідує фашистські та нацистські режими Гітлера, Муссоліні та інших. Ба більше за рівнем жорстокості та ступенем руйнування цивільної інфраструктури рашисти перевершили своїх духовних натхненників. Тому факт державного тероризму з боку Російської Федерації, неонацистський характер її політичного, тоталітарного режиму, є очевидним для всього світу. Цей висновок підтверджений і резолюцією Генеральної Асамблеї ООН «Агресія проти України», ухваленої 2 березня 2022 року, і закликами багатьох урядів практично всіх країн світу.</w:t>
            </w:r>
          </w:p>
          <w:p w14:paraId="00001480" w14:textId="77777777" w:rsidR="003844D4" w:rsidRPr="00B31B51" w:rsidRDefault="008B7CB5">
            <w:pPr>
              <w:spacing w:line="240" w:lineRule="auto"/>
              <w:ind w:firstLine="700"/>
              <w:jc w:val="both"/>
              <w:rPr>
                <w:rFonts w:ascii="Times New Roman" w:eastAsia="Times New Roman" w:hAnsi="Times New Roman" w:cs="Times New Roman"/>
              </w:rPr>
            </w:pPr>
            <w:r w:rsidRPr="00B31B51">
              <w:rPr>
                <w:rFonts w:ascii="Times New Roman" w:eastAsia="Times New Roman" w:hAnsi="Times New Roman" w:cs="Times New Roman"/>
              </w:rPr>
              <w:t>Російська дезінформація спрямована на виправдання військової агресії проти України, приховування реальних масштабів військових дій, злочинів Росії проти людяності, воєнних злочинів та злочинів агресії. Ба більше, на окупованих територіях одним з перших кроків росіян є захоплення інформаційного простору, інформаційна ізоляція, поширення власної пропаганди та переадресація інтернет-трафіку через сервери Російської Федерації. Водночас агресор атакує інформаційно-телекомунікаційну інфраструктуру: велика кількість технічного обладнання, що забезпечує мовлення на території України, було знищено агресором. Йдеться про телевежі, телекомунікаційне обладнання, обладнання редакцій засобів масової інформації, у тому числі Національної суспільної телерадіокомпанії України.</w:t>
            </w:r>
          </w:p>
          <w:p w14:paraId="00001481" w14:textId="77777777" w:rsidR="003844D4" w:rsidRPr="00B31B51" w:rsidRDefault="008B7CB5">
            <w:pPr>
              <w:spacing w:line="240" w:lineRule="auto"/>
              <w:ind w:firstLine="700"/>
              <w:jc w:val="both"/>
              <w:rPr>
                <w:rFonts w:ascii="Times New Roman" w:eastAsia="Times New Roman" w:hAnsi="Times New Roman" w:cs="Times New Roman"/>
              </w:rPr>
            </w:pPr>
            <w:r w:rsidRPr="00B31B51">
              <w:rPr>
                <w:rFonts w:ascii="Times New Roman" w:eastAsia="Times New Roman" w:hAnsi="Times New Roman" w:cs="Times New Roman"/>
              </w:rPr>
              <w:t>Основними проблемами інформаційного простору України були і залишаються застарілість законодавчої бази та низька культура споживання інформації. Так, попри десятилітню спробу розробити та ухвалити законодавство, щоб удосконалити регулювання аудіовізуальних медіа, у т.ч. в мережі інтернет та посилити роль регулятора, медійне законодавство України потребує суттєвого оновлення з урахуванням як міжнародних зобов’язань так і викликів війни.</w:t>
            </w:r>
          </w:p>
          <w:p w14:paraId="00001482" w14:textId="77777777" w:rsidR="003844D4" w:rsidRPr="00B31B51" w:rsidRDefault="008B7CB5">
            <w:pPr>
              <w:spacing w:line="240" w:lineRule="auto"/>
              <w:ind w:firstLine="700"/>
              <w:jc w:val="both"/>
              <w:rPr>
                <w:rFonts w:ascii="Times New Roman" w:eastAsia="Times New Roman" w:hAnsi="Times New Roman" w:cs="Times New Roman"/>
              </w:rPr>
            </w:pPr>
            <w:r w:rsidRPr="00B31B51">
              <w:rPr>
                <w:rFonts w:ascii="Times New Roman" w:eastAsia="Times New Roman" w:hAnsi="Times New Roman" w:cs="Times New Roman"/>
              </w:rPr>
              <w:t xml:space="preserve">Останнє десятиліття відзначилось стрімким зростанням інтернет-аудиторії в Україні та конвергенції доставки контенту, де перегляд лінійного мовлення у смартфоні є таким же буденним як перегляд на звичайному телевізорі. Водночас, розвиток соціальних мереж та гібридних додатків поруч з безперечними перевагами принесли і явище анонімних каналів та сумнівних джерел. На фоні недостатнього рівня медіаграмотності (медіакультури) такі ресурси впливають на необізнаного споживача через емоції та змішування правди з відвертою брехнею. Це, в свою чергу допомагає поганим гравцям </w:t>
            </w:r>
            <w:r w:rsidRPr="00B31B51">
              <w:rPr>
                <w:rFonts w:ascii="Times New Roman" w:eastAsia="Times New Roman" w:hAnsi="Times New Roman" w:cs="Times New Roman"/>
              </w:rPr>
              <w:lastRenderedPageBreak/>
              <w:t>поширювати конспірологічні теорії, маніпулювати громадською думкою, надто в ситуаціях виборчих періодів чи таких явищ, як пандемії.  Саме якісне регулювання та активна просвіта населення від 1 до 100 років є одним з найважливіших завдань. Некритичне сприйняття інформації створює загрози політичній та економічній стабільності демократичних держав.</w:t>
            </w:r>
          </w:p>
          <w:p w14:paraId="00001483" w14:textId="77777777" w:rsidR="003844D4" w:rsidRPr="00B31B51" w:rsidRDefault="008B7CB5">
            <w:pPr>
              <w:spacing w:line="240" w:lineRule="auto"/>
              <w:ind w:firstLine="700"/>
              <w:jc w:val="both"/>
              <w:rPr>
                <w:rFonts w:ascii="Times New Roman" w:eastAsia="Times New Roman" w:hAnsi="Times New Roman" w:cs="Times New Roman"/>
                <w:b/>
                <w:color w:val="333333"/>
              </w:rPr>
            </w:pPr>
            <w:r w:rsidRPr="00B31B51">
              <w:rPr>
                <w:rFonts w:ascii="Times New Roman" w:eastAsia="Times New Roman" w:hAnsi="Times New Roman" w:cs="Times New Roman"/>
              </w:rPr>
              <w:t>Під час воєнного стану здійснюється оцінка завданих збитків інформаційній інфраструктурі та вирішуються інші проблемні питання задля забезпечення громадян суспільно необхідною інформацією шляхом відновлення національного теле-, радіомовлення, діяльності місцевих засобів масової інформації, доступу до мережі Інтернет та засобів телекомунікацій.</w:t>
            </w:r>
          </w:p>
        </w:tc>
      </w:tr>
      <w:tr w:rsidR="003844D4" w:rsidRPr="00B31B51" w14:paraId="159D8032" w14:textId="77777777" w:rsidTr="0066726E">
        <w:trPr>
          <w:trHeight w:val="1591"/>
        </w:trPr>
        <w:tc>
          <w:tcPr>
            <w:tcW w:w="2595" w:type="dxa"/>
            <w:shd w:val="clear" w:color="auto" w:fill="auto"/>
            <w:tcMar>
              <w:top w:w="100" w:type="dxa"/>
              <w:left w:w="100" w:type="dxa"/>
              <w:bottom w:w="100" w:type="dxa"/>
              <w:right w:w="100" w:type="dxa"/>
            </w:tcMar>
          </w:tcPr>
          <w:p w14:paraId="00001485" w14:textId="77777777" w:rsidR="003844D4" w:rsidRPr="00B31B51" w:rsidRDefault="008B7CB5" w:rsidP="00453147">
            <w:pPr>
              <w:numPr>
                <w:ilvl w:val="0"/>
                <w:numId w:val="3"/>
              </w:numPr>
              <w:spacing w:line="240" w:lineRule="auto"/>
              <w:ind w:left="316"/>
              <w:rPr>
                <w:rFonts w:ascii="Times New Roman" w:eastAsia="Times New Roman" w:hAnsi="Times New Roman" w:cs="Times New Roman"/>
              </w:rPr>
            </w:pPr>
            <w:r w:rsidRPr="00B31B51">
              <w:rPr>
                <w:rFonts w:ascii="Times New Roman" w:eastAsia="Times New Roman" w:hAnsi="Times New Roman" w:cs="Times New Roman"/>
              </w:rPr>
              <w:lastRenderedPageBreak/>
              <w:t>Ключові виклики (узагальнено для визначеної сфери)</w:t>
            </w:r>
          </w:p>
        </w:tc>
        <w:tc>
          <w:tcPr>
            <w:tcW w:w="12690" w:type="dxa"/>
            <w:shd w:val="clear" w:color="auto" w:fill="auto"/>
            <w:tcMar>
              <w:top w:w="100" w:type="dxa"/>
              <w:left w:w="100" w:type="dxa"/>
              <w:bottom w:w="100" w:type="dxa"/>
              <w:right w:w="100" w:type="dxa"/>
            </w:tcMar>
          </w:tcPr>
          <w:p w14:paraId="00001486" w14:textId="77777777" w:rsidR="003844D4" w:rsidRPr="00B31B51" w:rsidRDefault="008B7CB5">
            <w:pPr>
              <w:spacing w:line="240" w:lineRule="auto"/>
              <w:ind w:left="40"/>
              <w:rPr>
                <w:rFonts w:ascii="Times New Roman" w:eastAsia="Times New Roman" w:hAnsi="Times New Roman" w:cs="Times New Roman"/>
              </w:rPr>
            </w:pPr>
            <w:r w:rsidRPr="00B31B51">
              <w:rPr>
                <w:rFonts w:ascii="Times New Roman" w:eastAsia="Times New Roman" w:hAnsi="Times New Roman" w:cs="Times New Roman"/>
              </w:rPr>
              <w:t>1)пошкоджена інформаційно-телекомунікаційна інфраструктура, що зазнала пошкоджень або зруйнована внаслідок військової агресії росії проти України;</w:t>
            </w:r>
          </w:p>
          <w:p w14:paraId="00001487" w14:textId="77777777" w:rsidR="003844D4" w:rsidRPr="00B31B51" w:rsidRDefault="008B7CB5">
            <w:pPr>
              <w:spacing w:line="240" w:lineRule="auto"/>
              <w:ind w:left="40"/>
              <w:rPr>
                <w:rFonts w:ascii="Times New Roman" w:eastAsia="Times New Roman" w:hAnsi="Times New Roman" w:cs="Times New Roman"/>
              </w:rPr>
            </w:pPr>
            <w:r w:rsidRPr="00B31B51">
              <w:rPr>
                <w:rFonts w:ascii="Times New Roman" w:eastAsia="Times New Roman" w:hAnsi="Times New Roman" w:cs="Times New Roman"/>
              </w:rPr>
              <w:t>2) неможливість для багатьох медіа здійснювати професійну діяльність;</w:t>
            </w:r>
          </w:p>
          <w:p w14:paraId="00001488" w14:textId="77777777" w:rsidR="003844D4" w:rsidRPr="00B31B51" w:rsidRDefault="008B7CB5">
            <w:pPr>
              <w:spacing w:line="240" w:lineRule="auto"/>
              <w:ind w:left="40"/>
              <w:rPr>
                <w:rFonts w:ascii="Times New Roman" w:eastAsia="Times New Roman" w:hAnsi="Times New Roman" w:cs="Times New Roman"/>
              </w:rPr>
            </w:pPr>
            <w:r w:rsidRPr="00B31B51">
              <w:rPr>
                <w:rFonts w:ascii="Times New Roman" w:eastAsia="Times New Roman" w:hAnsi="Times New Roman" w:cs="Times New Roman"/>
              </w:rPr>
              <w:t>3) низький рівень медіаграмотності населення України;</w:t>
            </w:r>
          </w:p>
          <w:p w14:paraId="00001489" w14:textId="77777777" w:rsidR="003844D4" w:rsidRPr="00B31B51" w:rsidRDefault="008B7CB5">
            <w:pPr>
              <w:spacing w:line="240" w:lineRule="auto"/>
              <w:ind w:left="40"/>
              <w:rPr>
                <w:rFonts w:ascii="Times New Roman" w:eastAsia="Times New Roman" w:hAnsi="Times New Roman" w:cs="Times New Roman"/>
              </w:rPr>
            </w:pPr>
            <w:r w:rsidRPr="00B31B51">
              <w:rPr>
                <w:rFonts w:ascii="Times New Roman" w:eastAsia="Times New Roman" w:hAnsi="Times New Roman" w:cs="Times New Roman"/>
              </w:rPr>
              <w:t>4) скоординоване  поширення недостовірної інформації, деструктивної пропаганди, інших інформаційних операцій російськими пропагандистами та російськими спецслужбами</w:t>
            </w:r>
          </w:p>
        </w:tc>
      </w:tr>
      <w:tr w:rsidR="003844D4" w:rsidRPr="00B31B51" w14:paraId="564BCB6A" w14:textId="77777777" w:rsidTr="0066726E">
        <w:trPr>
          <w:trHeight w:val="1361"/>
        </w:trPr>
        <w:tc>
          <w:tcPr>
            <w:tcW w:w="2595" w:type="dxa"/>
            <w:shd w:val="clear" w:color="auto" w:fill="auto"/>
            <w:tcMar>
              <w:top w:w="100" w:type="dxa"/>
              <w:left w:w="100" w:type="dxa"/>
              <w:bottom w:w="100" w:type="dxa"/>
              <w:right w:w="100" w:type="dxa"/>
            </w:tcMar>
          </w:tcPr>
          <w:p w14:paraId="0000148A"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2) Ключові можливості (узагальнено для визначеної сфери)</w:t>
            </w:r>
          </w:p>
        </w:tc>
        <w:tc>
          <w:tcPr>
            <w:tcW w:w="12690" w:type="dxa"/>
            <w:shd w:val="clear" w:color="auto" w:fill="auto"/>
            <w:tcMar>
              <w:top w:w="100" w:type="dxa"/>
              <w:left w:w="100" w:type="dxa"/>
              <w:bottom w:w="100" w:type="dxa"/>
              <w:right w:w="100" w:type="dxa"/>
            </w:tcMar>
          </w:tcPr>
          <w:p w14:paraId="0000148B" w14:textId="77777777" w:rsidR="003844D4" w:rsidRPr="00B31B51" w:rsidRDefault="008B7CB5">
            <w:pPr>
              <w:spacing w:line="240" w:lineRule="auto"/>
              <w:ind w:left="40"/>
              <w:rPr>
                <w:rFonts w:ascii="Times New Roman" w:eastAsia="Times New Roman" w:hAnsi="Times New Roman" w:cs="Times New Roman"/>
              </w:rPr>
            </w:pPr>
            <w:r w:rsidRPr="00B31B51">
              <w:rPr>
                <w:rFonts w:ascii="Times New Roman" w:eastAsia="Times New Roman" w:hAnsi="Times New Roman" w:cs="Times New Roman"/>
              </w:rPr>
              <w:t>1) розширення присутності України на глобальному медійному ринку;</w:t>
            </w:r>
          </w:p>
          <w:p w14:paraId="0000148C" w14:textId="77777777" w:rsidR="003844D4" w:rsidRPr="00B31B51" w:rsidRDefault="008B7CB5">
            <w:pPr>
              <w:spacing w:line="240" w:lineRule="auto"/>
              <w:ind w:left="40"/>
              <w:rPr>
                <w:rFonts w:ascii="Times New Roman" w:eastAsia="Times New Roman" w:hAnsi="Times New Roman" w:cs="Times New Roman"/>
              </w:rPr>
            </w:pPr>
            <w:r w:rsidRPr="00B31B51">
              <w:rPr>
                <w:rFonts w:ascii="Times New Roman" w:eastAsia="Times New Roman" w:hAnsi="Times New Roman" w:cs="Times New Roman"/>
              </w:rPr>
              <w:t>2) розбудова системи стратегічних комунікацій та підвищення якості комунікацій державних органів та органів місцевого самоврядування із суспільством;</w:t>
            </w:r>
          </w:p>
          <w:p w14:paraId="0000148D" w14:textId="77777777" w:rsidR="003844D4" w:rsidRPr="00B31B51" w:rsidRDefault="008B7CB5">
            <w:pPr>
              <w:spacing w:line="240" w:lineRule="auto"/>
              <w:ind w:left="40"/>
              <w:rPr>
                <w:rFonts w:ascii="Times New Roman" w:eastAsia="Times New Roman" w:hAnsi="Times New Roman" w:cs="Times New Roman"/>
              </w:rPr>
            </w:pPr>
            <w:r w:rsidRPr="00B31B51">
              <w:rPr>
                <w:rFonts w:ascii="Times New Roman" w:eastAsia="Times New Roman" w:hAnsi="Times New Roman" w:cs="Times New Roman"/>
              </w:rPr>
              <w:t>3)  посилення інформаційної безпеки держави;</w:t>
            </w:r>
          </w:p>
          <w:p w14:paraId="0000148E" w14:textId="77777777" w:rsidR="003844D4" w:rsidRPr="00B31B51" w:rsidRDefault="008B7CB5">
            <w:pPr>
              <w:spacing w:line="240" w:lineRule="auto"/>
              <w:ind w:left="40"/>
              <w:rPr>
                <w:rFonts w:ascii="Times New Roman" w:eastAsia="Times New Roman" w:hAnsi="Times New Roman" w:cs="Times New Roman"/>
              </w:rPr>
            </w:pPr>
            <w:r w:rsidRPr="00B31B51">
              <w:rPr>
                <w:rFonts w:ascii="Times New Roman" w:eastAsia="Times New Roman" w:hAnsi="Times New Roman" w:cs="Times New Roman"/>
              </w:rPr>
              <w:t>4)  посилення захисту професійної діяльності журналістів у тому числі під час воєнного стану</w:t>
            </w:r>
          </w:p>
        </w:tc>
      </w:tr>
      <w:tr w:rsidR="003844D4" w:rsidRPr="00B31B51" w14:paraId="34C785C3" w14:textId="77777777" w:rsidTr="0066726E">
        <w:trPr>
          <w:trHeight w:val="2050"/>
        </w:trPr>
        <w:tc>
          <w:tcPr>
            <w:tcW w:w="2595" w:type="dxa"/>
            <w:shd w:val="clear" w:color="auto" w:fill="auto"/>
            <w:tcMar>
              <w:top w:w="100" w:type="dxa"/>
              <w:left w:w="100" w:type="dxa"/>
              <w:bottom w:w="100" w:type="dxa"/>
              <w:right w:w="100" w:type="dxa"/>
            </w:tcMar>
          </w:tcPr>
          <w:p w14:paraId="0000148F"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3) Ключові обмеження (узагальнено для визначеної сфери)</w:t>
            </w:r>
          </w:p>
        </w:tc>
        <w:tc>
          <w:tcPr>
            <w:tcW w:w="12690" w:type="dxa"/>
            <w:shd w:val="clear" w:color="auto" w:fill="auto"/>
            <w:tcMar>
              <w:top w:w="100" w:type="dxa"/>
              <w:left w:w="100" w:type="dxa"/>
              <w:bottom w:w="100" w:type="dxa"/>
              <w:right w:w="100" w:type="dxa"/>
            </w:tcMar>
          </w:tcPr>
          <w:p w14:paraId="00001490" w14:textId="77777777" w:rsidR="003844D4" w:rsidRPr="00B31B51" w:rsidRDefault="008B7CB5">
            <w:pPr>
              <w:spacing w:line="240" w:lineRule="auto"/>
              <w:ind w:left="40"/>
              <w:rPr>
                <w:rFonts w:ascii="Times New Roman" w:eastAsia="Times New Roman" w:hAnsi="Times New Roman" w:cs="Times New Roman"/>
              </w:rPr>
            </w:pPr>
            <w:r w:rsidRPr="00B31B51">
              <w:rPr>
                <w:rFonts w:ascii="Times New Roman" w:eastAsia="Times New Roman" w:hAnsi="Times New Roman" w:cs="Times New Roman"/>
              </w:rPr>
              <w:t>1) знищена рф інформаційно-телекомунікаційна  інфраструктура України;</w:t>
            </w:r>
          </w:p>
          <w:p w14:paraId="00001491" w14:textId="77777777" w:rsidR="003844D4" w:rsidRPr="00B31B51" w:rsidRDefault="008B7CB5">
            <w:pPr>
              <w:spacing w:line="240" w:lineRule="auto"/>
              <w:ind w:left="40"/>
              <w:rPr>
                <w:rFonts w:ascii="Times New Roman" w:eastAsia="Times New Roman" w:hAnsi="Times New Roman" w:cs="Times New Roman"/>
              </w:rPr>
            </w:pPr>
            <w:r w:rsidRPr="00B31B51">
              <w:rPr>
                <w:rFonts w:ascii="Times New Roman" w:eastAsia="Times New Roman" w:hAnsi="Times New Roman" w:cs="Times New Roman"/>
              </w:rPr>
              <w:t>2) триваюча широкомасштабна військова агресія рф проти України унеможливлює повернення місцевих засобів інформації на тимчасово окуповану територію України та в зону ведення активних бойових дій,  повноцінне здійснення їх діяльності на цих територіях;</w:t>
            </w:r>
          </w:p>
          <w:p w14:paraId="00001492" w14:textId="77777777" w:rsidR="003844D4" w:rsidRPr="00B31B51" w:rsidRDefault="008B7CB5">
            <w:pPr>
              <w:spacing w:line="240" w:lineRule="auto"/>
              <w:ind w:left="40"/>
              <w:rPr>
                <w:rFonts w:ascii="Times New Roman" w:eastAsia="Times New Roman" w:hAnsi="Times New Roman" w:cs="Times New Roman"/>
              </w:rPr>
            </w:pPr>
            <w:r w:rsidRPr="00B31B51">
              <w:rPr>
                <w:rFonts w:ascii="Times New Roman" w:eastAsia="Times New Roman" w:hAnsi="Times New Roman" w:cs="Times New Roman"/>
              </w:rPr>
              <w:t>3) дефіцит фінансування для забезпечення функціонування засобів масової інформації (втрата джерел фінансування – оплата за рекламу, підписку тощо);</w:t>
            </w:r>
          </w:p>
          <w:p w14:paraId="00001493" w14:textId="77777777" w:rsidR="003844D4" w:rsidRPr="00B31B51" w:rsidRDefault="008B7CB5">
            <w:pPr>
              <w:spacing w:line="240" w:lineRule="auto"/>
              <w:ind w:left="40"/>
              <w:rPr>
                <w:rFonts w:ascii="Times New Roman" w:eastAsia="Times New Roman" w:hAnsi="Times New Roman" w:cs="Times New Roman"/>
              </w:rPr>
            </w:pPr>
            <w:r w:rsidRPr="00B31B51">
              <w:rPr>
                <w:rFonts w:ascii="Times New Roman" w:eastAsia="Times New Roman" w:hAnsi="Times New Roman" w:cs="Times New Roman"/>
              </w:rPr>
              <w:t>4)  низька культура споживання інформації населенням України;</w:t>
            </w:r>
          </w:p>
          <w:p w14:paraId="00001494" w14:textId="77777777" w:rsidR="003844D4" w:rsidRPr="00B31B51" w:rsidRDefault="008B7CB5">
            <w:pPr>
              <w:spacing w:line="240" w:lineRule="auto"/>
              <w:ind w:left="40"/>
              <w:rPr>
                <w:rFonts w:ascii="Times New Roman" w:eastAsia="Times New Roman" w:hAnsi="Times New Roman" w:cs="Times New Roman"/>
              </w:rPr>
            </w:pPr>
            <w:r w:rsidRPr="00B31B51">
              <w:rPr>
                <w:rFonts w:ascii="Times New Roman" w:eastAsia="Times New Roman" w:hAnsi="Times New Roman" w:cs="Times New Roman"/>
              </w:rPr>
              <w:t>5)  застарілість національного законодавства та необхідність його адаптації до законодавства ЄС</w:t>
            </w:r>
          </w:p>
        </w:tc>
      </w:tr>
    </w:tbl>
    <w:p w14:paraId="00001495" w14:textId="77777777" w:rsidR="003844D4" w:rsidRPr="00B31B51" w:rsidRDefault="003844D4">
      <w:pPr>
        <w:spacing w:line="240" w:lineRule="auto"/>
        <w:ind w:firstLine="700"/>
        <w:jc w:val="both"/>
        <w:rPr>
          <w:rFonts w:ascii="Times New Roman" w:eastAsia="Times New Roman" w:hAnsi="Times New Roman" w:cs="Times New Roman"/>
        </w:rPr>
      </w:pPr>
    </w:p>
    <w:p w14:paraId="00001496" w14:textId="77777777" w:rsidR="003844D4" w:rsidRPr="00B31B51" w:rsidRDefault="008B7CB5">
      <w:pPr>
        <w:spacing w:before="120" w:after="120" w:line="240" w:lineRule="auto"/>
        <w:ind w:left="720" w:hanging="360"/>
        <w:jc w:val="both"/>
        <w:rPr>
          <w:rFonts w:ascii="Times New Roman" w:eastAsia="Times New Roman" w:hAnsi="Times New Roman" w:cs="Times New Roman"/>
          <w:b/>
        </w:rPr>
      </w:pPr>
      <w:r w:rsidRPr="00B31B51">
        <w:rPr>
          <w:rFonts w:ascii="Times New Roman" w:eastAsia="Times New Roman" w:hAnsi="Times New Roman" w:cs="Times New Roman"/>
          <w:b/>
        </w:rPr>
        <w:t>2.</w:t>
      </w:r>
      <w:r w:rsidRPr="00B31B51">
        <w:rPr>
          <w:rFonts w:ascii="Times New Roman" w:eastAsia="Times New Roman" w:hAnsi="Times New Roman" w:cs="Times New Roman"/>
        </w:rPr>
        <w:tab/>
      </w:r>
      <w:r w:rsidRPr="00B31B51">
        <w:rPr>
          <w:rFonts w:ascii="Times New Roman" w:eastAsia="Times New Roman" w:hAnsi="Times New Roman" w:cs="Times New Roman"/>
          <w:b/>
        </w:rPr>
        <w:t>Цілі, завдання, етапи Плану відновлення за напрямом «Медіа та інформаційна безпека»</w:t>
      </w:r>
    </w:p>
    <w:p w14:paraId="00001497" w14:textId="77777777" w:rsidR="003844D4" w:rsidRPr="00B31B51" w:rsidRDefault="008B7CB5">
      <w:pPr>
        <w:spacing w:line="240" w:lineRule="auto"/>
        <w:jc w:val="both"/>
        <w:rPr>
          <w:rFonts w:ascii="Times New Roman" w:eastAsia="Times New Roman" w:hAnsi="Times New Roman" w:cs="Times New Roman"/>
          <w:b/>
        </w:rPr>
      </w:pPr>
      <w:r w:rsidRPr="00B31B51">
        <w:rPr>
          <w:rFonts w:ascii="Times New Roman" w:eastAsia="Times New Roman" w:hAnsi="Times New Roman" w:cs="Times New Roman"/>
          <w:b/>
        </w:rPr>
        <w:t xml:space="preserve">Стратегічна ціль: </w:t>
      </w:r>
      <w:r w:rsidRPr="00B31B51">
        <w:rPr>
          <w:rFonts w:ascii="Times New Roman" w:eastAsia="Times New Roman" w:hAnsi="Times New Roman" w:cs="Times New Roman"/>
        </w:rPr>
        <w:t>Кожен українець має можливість вільно практикувати свободу слова, має доступ до інформації та володіє навичками критичного мислення, українське суспільство стійке до зовнішніх і внутрішніх інформаційних загроз.</w:t>
      </w:r>
    </w:p>
    <w:p w14:paraId="00001498" w14:textId="77777777" w:rsidR="003844D4" w:rsidRPr="00B31B51" w:rsidRDefault="008B7CB5">
      <w:pPr>
        <w:spacing w:line="240" w:lineRule="auto"/>
        <w:jc w:val="both"/>
        <w:rPr>
          <w:rFonts w:ascii="Times New Roman" w:eastAsia="Times New Roman" w:hAnsi="Times New Roman" w:cs="Times New Roman"/>
          <w:b/>
        </w:rPr>
      </w:pPr>
      <w:r w:rsidRPr="00B31B51">
        <w:rPr>
          <w:rFonts w:ascii="Times New Roman" w:eastAsia="Times New Roman" w:hAnsi="Times New Roman" w:cs="Times New Roman"/>
          <w:b/>
        </w:rPr>
        <w:t xml:space="preserve">Опис стратегічної цілі: </w:t>
      </w:r>
      <w:r w:rsidRPr="00B31B51">
        <w:rPr>
          <w:rFonts w:ascii="Times New Roman" w:eastAsia="Times New Roman" w:hAnsi="Times New Roman" w:cs="Times New Roman"/>
        </w:rPr>
        <w:t>Забезпечити українцям можливість вільно практикувати свободу слова та доступ до інформації завдяки відновленню та розвитку відкритого, вільного, різноманітного ринку медіа та забезпеченню інформаційної безпеки, підвищення стійкості суспільства до зовнішніх і внутрішніх інформаційних загроз, у тому числі через підвищення рівня критичного мислення населення</w:t>
      </w:r>
    </w:p>
    <w:p w14:paraId="00001499" w14:textId="77777777" w:rsidR="003844D4" w:rsidRPr="00B31B51" w:rsidRDefault="008B7CB5">
      <w:pPr>
        <w:spacing w:before="240" w:line="240" w:lineRule="auto"/>
        <w:jc w:val="both"/>
        <w:rPr>
          <w:rFonts w:ascii="Times New Roman" w:eastAsia="Times New Roman" w:hAnsi="Times New Roman" w:cs="Times New Roman"/>
          <w:b/>
        </w:rPr>
      </w:pPr>
      <w:r w:rsidRPr="00B31B51">
        <w:rPr>
          <w:rFonts w:ascii="Times New Roman" w:eastAsia="Times New Roman" w:hAnsi="Times New Roman" w:cs="Times New Roman"/>
          <w:b/>
        </w:rPr>
        <w:t>Оперативні цілі:</w:t>
      </w:r>
    </w:p>
    <w:p w14:paraId="0000149A" w14:textId="77777777" w:rsidR="003844D4" w:rsidRPr="00B31B51" w:rsidRDefault="008B7CB5" w:rsidP="00453147">
      <w:pPr>
        <w:numPr>
          <w:ilvl w:val="0"/>
          <w:numId w:val="28"/>
        </w:numPr>
        <w:spacing w:line="240" w:lineRule="auto"/>
        <w:jc w:val="both"/>
        <w:rPr>
          <w:rFonts w:ascii="Times New Roman" w:eastAsia="Times New Roman" w:hAnsi="Times New Roman" w:cs="Times New Roman"/>
        </w:rPr>
      </w:pPr>
      <w:r w:rsidRPr="00B31B51">
        <w:rPr>
          <w:rFonts w:ascii="Times New Roman" w:eastAsia="Times New Roman" w:hAnsi="Times New Roman" w:cs="Times New Roman"/>
        </w:rPr>
        <w:lastRenderedPageBreak/>
        <w:t>Збереження та забезпечення розвитку медіа ринку, розширення присутності України на глобальному медійному ринку</w:t>
      </w:r>
    </w:p>
    <w:p w14:paraId="0000149B" w14:textId="77777777" w:rsidR="003844D4" w:rsidRPr="00B31B51" w:rsidRDefault="008B7CB5" w:rsidP="00453147">
      <w:pPr>
        <w:numPr>
          <w:ilvl w:val="0"/>
          <w:numId w:val="28"/>
        </w:numPr>
        <w:spacing w:line="240" w:lineRule="auto"/>
        <w:jc w:val="both"/>
        <w:rPr>
          <w:rFonts w:ascii="Times New Roman" w:eastAsia="Times New Roman" w:hAnsi="Times New Roman" w:cs="Times New Roman"/>
        </w:rPr>
      </w:pPr>
      <w:r w:rsidRPr="00B31B51">
        <w:rPr>
          <w:rFonts w:ascii="Times New Roman" w:eastAsia="Times New Roman" w:hAnsi="Times New Roman" w:cs="Times New Roman"/>
        </w:rPr>
        <w:t>Забезпечення свободи слова та доступу до інформації</w:t>
      </w:r>
    </w:p>
    <w:p w14:paraId="0000149C" w14:textId="77777777" w:rsidR="003844D4" w:rsidRPr="00B31B51" w:rsidRDefault="008B7CB5" w:rsidP="00453147">
      <w:pPr>
        <w:numPr>
          <w:ilvl w:val="0"/>
          <w:numId w:val="28"/>
        </w:numPr>
        <w:spacing w:line="240" w:lineRule="auto"/>
        <w:jc w:val="both"/>
        <w:rPr>
          <w:rFonts w:ascii="Times New Roman" w:eastAsia="Times New Roman" w:hAnsi="Times New Roman" w:cs="Times New Roman"/>
        </w:rPr>
      </w:pPr>
      <w:r w:rsidRPr="00B31B51">
        <w:rPr>
          <w:rFonts w:ascii="Times New Roman" w:eastAsia="Times New Roman" w:hAnsi="Times New Roman" w:cs="Times New Roman"/>
        </w:rPr>
        <w:t>Забезпечення інформаційної безпеки</w:t>
      </w:r>
    </w:p>
    <w:p w14:paraId="0000149D" w14:textId="77777777" w:rsidR="003844D4" w:rsidRPr="00B31B51" w:rsidRDefault="003844D4">
      <w:pPr>
        <w:spacing w:line="240" w:lineRule="auto"/>
        <w:ind w:firstLine="700"/>
        <w:jc w:val="both"/>
        <w:rPr>
          <w:rFonts w:ascii="Times New Roman" w:eastAsia="Times New Roman" w:hAnsi="Times New Roman" w:cs="Times New Roman"/>
        </w:rPr>
      </w:pPr>
    </w:p>
    <w:p w14:paraId="0000149E" w14:textId="77777777" w:rsidR="003844D4" w:rsidRPr="00B31B51" w:rsidRDefault="008B7CB5">
      <w:pPr>
        <w:spacing w:after="120" w:line="240" w:lineRule="auto"/>
        <w:ind w:left="720" w:hanging="360"/>
        <w:jc w:val="both"/>
        <w:rPr>
          <w:rFonts w:ascii="Times New Roman" w:eastAsia="Times New Roman" w:hAnsi="Times New Roman" w:cs="Times New Roman"/>
          <w:b/>
        </w:rPr>
      </w:pPr>
      <w:r w:rsidRPr="00B31B51">
        <w:rPr>
          <w:rFonts w:ascii="Times New Roman" w:eastAsia="Times New Roman" w:hAnsi="Times New Roman" w:cs="Times New Roman"/>
          <w:b/>
        </w:rPr>
        <w:t>2.1.</w:t>
      </w:r>
      <w:r w:rsidRPr="00B31B51">
        <w:rPr>
          <w:rFonts w:ascii="Times New Roman" w:eastAsia="Times New Roman" w:hAnsi="Times New Roman" w:cs="Times New Roman"/>
        </w:rPr>
        <w:t xml:space="preserve">        </w:t>
      </w:r>
      <w:r w:rsidRPr="00B31B51">
        <w:rPr>
          <w:rFonts w:ascii="Times New Roman" w:eastAsia="Times New Roman" w:hAnsi="Times New Roman" w:cs="Times New Roman"/>
          <w:b/>
        </w:rPr>
        <w:t>Цілі спрямовані на вирішення визначеної проблеми:</w:t>
      </w:r>
    </w:p>
    <w:tbl>
      <w:tblPr>
        <w:tblStyle w:val="afff7"/>
        <w:tblW w:w="15405"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805"/>
        <w:gridCol w:w="4200"/>
        <w:gridCol w:w="4380"/>
        <w:gridCol w:w="4020"/>
      </w:tblGrid>
      <w:tr w:rsidR="0066726E" w:rsidRPr="00B31B51" w14:paraId="65636507" w14:textId="77777777" w:rsidTr="0066726E">
        <w:trPr>
          <w:trHeight w:val="665"/>
        </w:trPr>
        <w:tc>
          <w:tcPr>
            <w:tcW w:w="2805" w:type="dxa"/>
            <w:tcMar>
              <w:top w:w="100" w:type="dxa"/>
              <w:left w:w="100" w:type="dxa"/>
              <w:bottom w:w="100" w:type="dxa"/>
              <w:right w:w="100" w:type="dxa"/>
            </w:tcMar>
          </w:tcPr>
          <w:p w14:paraId="0000149F" w14:textId="77777777" w:rsidR="003844D4" w:rsidRPr="00B31B51" w:rsidRDefault="008B7CB5">
            <w:pPr>
              <w:spacing w:before="240" w:line="240" w:lineRule="auto"/>
              <w:jc w:val="center"/>
              <w:rPr>
                <w:rFonts w:ascii="Times New Roman" w:eastAsia="Times New Roman" w:hAnsi="Times New Roman" w:cs="Times New Roman"/>
                <w:b/>
              </w:rPr>
            </w:pPr>
            <w:r w:rsidRPr="00B31B51">
              <w:rPr>
                <w:rFonts w:ascii="Times New Roman" w:eastAsia="Times New Roman" w:hAnsi="Times New Roman" w:cs="Times New Roman"/>
                <w:b/>
              </w:rPr>
              <w:t xml:space="preserve"> </w:t>
            </w:r>
          </w:p>
        </w:tc>
        <w:tc>
          <w:tcPr>
            <w:tcW w:w="4200" w:type="dxa"/>
            <w:tcMar>
              <w:top w:w="100" w:type="dxa"/>
              <w:left w:w="100" w:type="dxa"/>
              <w:bottom w:w="100" w:type="dxa"/>
              <w:right w:w="100" w:type="dxa"/>
            </w:tcMar>
          </w:tcPr>
          <w:p w14:paraId="000014A0" w14:textId="77777777" w:rsidR="003844D4" w:rsidRPr="00B31B51" w:rsidRDefault="008B7CB5">
            <w:pPr>
              <w:spacing w:before="60" w:after="60" w:line="240" w:lineRule="auto"/>
              <w:jc w:val="center"/>
              <w:rPr>
                <w:rFonts w:ascii="Times New Roman" w:eastAsia="Times New Roman" w:hAnsi="Times New Roman" w:cs="Times New Roman"/>
                <w:b/>
              </w:rPr>
            </w:pPr>
            <w:r w:rsidRPr="00B31B51">
              <w:rPr>
                <w:rFonts w:ascii="Times New Roman" w:eastAsia="Times New Roman" w:hAnsi="Times New Roman" w:cs="Times New Roman"/>
                <w:b/>
              </w:rPr>
              <w:t>Етап 1: червень 2022 року – кінець 2022 року</w:t>
            </w:r>
          </w:p>
        </w:tc>
        <w:tc>
          <w:tcPr>
            <w:tcW w:w="4380" w:type="dxa"/>
            <w:tcMar>
              <w:top w:w="100" w:type="dxa"/>
              <w:left w:w="100" w:type="dxa"/>
              <w:bottom w:w="100" w:type="dxa"/>
              <w:right w:w="100" w:type="dxa"/>
            </w:tcMar>
          </w:tcPr>
          <w:p w14:paraId="000014A1" w14:textId="77777777" w:rsidR="003844D4" w:rsidRPr="00B31B51" w:rsidRDefault="008B7CB5">
            <w:pPr>
              <w:spacing w:before="60" w:after="60" w:line="240" w:lineRule="auto"/>
              <w:jc w:val="center"/>
              <w:rPr>
                <w:rFonts w:ascii="Times New Roman" w:eastAsia="Times New Roman" w:hAnsi="Times New Roman" w:cs="Times New Roman"/>
                <w:b/>
              </w:rPr>
            </w:pPr>
            <w:r w:rsidRPr="00B31B51">
              <w:rPr>
                <w:rFonts w:ascii="Times New Roman" w:eastAsia="Times New Roman" w:hAnsi="Times New Roman" w:cs="Times New Roman"/>
                <w:b/>
              </w:rPr>
              <w:t>Етап 2: січень 2023 року – грудень 2025 року</w:t>
            </w:r>
          </w:p>
        </w:tc>
        <w:tc>
          <w:tcPr>
            <w:tcW w:w="4020" w:type="dxa"/>
            <w:tcMar>
              <w:top w:w="100" w:type="dxa"/>
              <w:left w:w="100" w:type="dxa"/>
              <w:bottom w:w="100" w:type="dxa"/>
              <w:right w:w="100" w:type="dxa"/>
            </w:tcMar>
          </w:tcPr>
          <w:p w14:paraId="000014A2" w14:textId="77777777" w:rsidR="003844D4" w:rsidRPr="00B31B51" w:rsidRDefault="008B7CB5">
            <w:pPr>
              <w:spacing w:before="60" w:after="60" w:line="240" w:lineRule="auto"/>
              <w:jc w:val="center"/>
              <w:rPr>
                <w:rFonts w:ascii="Times New Roman" w:eastAsia="Times New Roman" w:hAnsi="Times New Roman" w:cs="Times New Roman"/>
                <w:b/>
              </w:rPr>
            </w:pPr>
            <w:r w:rsidRPr="00B31B51">
              <w:rPr>
                <w:rFonts w:ascii="Times New Roman" w:eastAsia="Times New Roman" w:hAnsi="Times New Roman" w:cs="Times New Roman"/>
                <w:b/>
              </w:rPr>
              <w:t>Етап 3: січень 2026 року – грудень 2032 року</w:t>
            </w:r>
          </w:p>
        </w:tc>
      </w:tr>
      <w:tr w:rsidR="0066726E" w:rsidRPr="00B31B51" w14:paraId="3127998E" w14:textId="77777777" w:rsidTr="0066726E">
        <w:trPr>
          <w:trHeight w:val="1202"/>
        </w:trPr>
        <w:tc>
          <w:tcPr>
            <w:tcW w:w="15405" w:type="dxa"/>
            <w:gridSpan w:val="4"/>
            <w:tcMar>
              <w:top w:w="100" w:type="dxa"/>
              <w:left w:w="100" w:type="dxa"/>
              <w:bottom w:w="100" w:type="dxa"/>
              <w:right w:w="100" w:type="dxa"/>
            </w:tcMar>
          </w:tcPr>
          <w:p w14:paraId="000014A3" w14:textId="77777777" w:rsidR="003844D4" w:rsidRPr="00B31B51" w:rsidRDefault="008B7CB5">
            <w:pPr>
              <w:spacing w:before="60" w:after="60" w:line="240" w:lineRule="auto"/>
              <w:jc w:val="both"/>
              <w:rPr>
                <w:rFonts w:ascii="Times New Roman" w:eastAsia="Times New Roman" w:hAnsi="Times New Roman" w:cs="Times New Roman"/>
                <w:i/>
              </w:rPr>
            </w:pPr>
            <w:r w:rsidRPr="00B31B51">
              <w:rPr>
                <w:rFonts w:ascii="Times New Roman" w:eastAsia="Times New Roman" w:hAnsi="Times New Roman" w:cs="Times New Roman"/>
              </w:rPr>
              <w:t xml:space="preserve">1.    Визначена проблема, яка потребує рішення в зазначеній сфері аналізу </w:t>
            </w:r>
            <w:r w:rsidRPr="00B31B51">
              <w:rPr>
                <w:rFonts w:ascii="Times New Roman" w:eastAsia="Times New Roman" w:hAnsi="Times New Roman" w:cs="Times New Roman"/>
                <w:i/>
              </w:rPr>
              <w:t>(опис)</w:t>
            </w:r>
          </w:p>
          <w:p w14:paraId="000014A4" w14:textId="77777777" w:rsidR="003844D4" w:rsidRPr="00B31B51" w:rsidRDefault="008B7CB5">
            <w:pPr>
              <w:spacing w:line="240" w:lineRule="auto"/>
              <w:jc w:val="both"/>
              <w:rPr>
                <w:rFonts w:ascii="Times New Roman" w:eastAsia="Times New Roman" w:hAnsi="Times New Roman" w:cs="Times New Roman"/>
                <w:i/>
              </w:rPr>
            </w:pPr>
            <w:r w:rsidRPr="00B31B51">
              <w:rPr>
                <w:rFonts w:ascii="Times New Roman" w:eastAsia="Times New Roman" w:hAnsi="Times New Roman" w:cs="Times New Roman"/>
                <w:i/>
              </w:rPr>
              <w:t>Через окупацію та війну засоби масової інформації втратили джерела для фінансування – рекламу, підписку, а також змушені були виїхати з небезпечних зон. Частина редакцій припинили свою діяльність. Держава має розробити механізми компенсації редакціям, чиї основні засоби були знищені та захоплені, а також механізм фінансової підтримки на період воєнного стану та повоєнного відновлення економіки.</w:t>
            </w:r>
          </w:p>
        </w:tc>
      </w:tr>
      <w:tr w:rsidR="0066726E" w:rsidRPr="00B31B51" w14:paraId="573AB886" w14:textId="77777777" w:rsidTr="0066726E">
        <w:trPr>
          <w:trHeight w:val="641"/>
        </w:trPr>
        <w:tc>
          <w:tcPr>
            <w:tcW w:w="2805" w:type="dxa"/>
            <w:vMerge w:val="restart"/>
            <w:shd w:val="clear" w:color="auto" w:fill="auto"/>
            <w:tcMar>
              <w:top w:w="100" w:type="dxa"/>
              <w:left w:w="100" w:type="dxa"/>
              <w:bottom w:w="100" w:type="dxa"/>
              <w:right w:w="100" w:type="dxa"/>
            </w:tcMar>
          </w:tcPr>
          <w:p w14:paraId="000014A8" w14:textId="77777777" w:rsidR="003844D4" w:rsidRPr="00B31B51" w:rsidRDefault="008B7CB5">
            <w:pPr>
              <w:spacing w:before="60" w:after="60" w:line="240" w:lineRule="auto"/>
              <w:rPr>
                <w:rFonts w:ascii="Times New Roman" w:eastAsia="Times New Roman" w:hAnsi="Times New Roman" w:cs="Times New Roman"/>
              </w:rPr>
            </w:pPr>
            <w:r w:rsidRPr="00B31B51">
              <w:rPr>
                <w:rFonts w:ascii="Times New Roman" w:eastAsia="Times New Roman" w:hAnsi="Times New Roman" w:cs="Times New Roman"/>
              </w:rPr>
              <w:t>Ціль, яку необхідно досягти для вирішення проблеми на кожному етапі</w:t>
            </w:r>
          </w:p>
        </w:tc>
        <w:tc>
          <w:tcPr>
            <w:tcW w:w="12600" w:type="dxa"/>
            <w:gridSpan w:val="3"/>
            <w:shd w:val="clear" w:color="auto" w:fill="auto"/>
            <w:tcMar>
              <w:top w:w="100" w:type="dxa"/>
              <w:left w:w="100" w:type="dxa"/>
              <w:bottom w:w="100" w:type="dxa"/>
              <w:right w:w="100" w:type="dxa"/>
            </w:tcMar>
          </w:tcPr>
          <w:p w14:paraId="000014A9" w14:textId="77777777" w:rsidR="003844D4" w:rsidRPr="00B31B51" w:rsidRDefault="008B7CB5" w:rsidP="0066726E">
            <w:pPr>
              <w:spacing w:line="240" w:lineRule="auto"/>
              <w:jc w:val="both"/>
              <w:rPr>
                <w:rFonts w:ascii="Times New Roman" w:eastAsia="Times New Roman" w:hAnsi="Times New Roman" w:cs="Times New Roman"/>
              </w:rPr>
            </w:pPr>
            <w:r w:rsidRPr="00B31B51">
              <w:rPr>
                <w:rFonts w:ascii="Times New Roman" w:eastAsia="Times New Roman" w:hAnsi="Times New Roman" w:cs="Times New Roman"/>
              </w:rPr>
              <w:t>Кожен українець має можливість вільно практикувати свободу слова, має доступ до інформації та володіє навичками критичного мислення, українське суспільство стійке до зовнішніх і внутрішніх інформаційних загроз</w:t>
            </w:r>
          </w:p>
        </w:tc>
      </w:tr>
      <w:tr w:rsidR="0066726E" w:rsidRPr="00B31B51" w14:paraId="02C5C1A7" w14:textId="77777777" w:rsidTr="0066726E">
        <w:trPr>
          <w:trHeight w:val="2056"/>
        </w:trPr>
        <w:tc>
          <w:tcPr>
            <w:tcW w:w="2805" w:type="dxa"/>
            <w:vMerge/>
            <w:shd w:val="clear" w:color="auto" w:fill="auto"/>
            <w:tcMar>
              <w:top w:w="100" w:type="dxa"/>
              <w:left w:w="100" w:type="dxa"/>
              <w:bottom w:w="100" w:type="dxa"/>
              <w:right w:w="100" w:type="dxa"/>
            </w:tcMar>
          </w:tcPr>
          <w:p w14:paraId="000014AC" w14:textId="77777777" w:rsidR="003844D4" w:rsidRPr="00B31B51" w:rsidRDefault="003844D4">
            <w:pPr>
              <w:widowControl w:val="0"/>
              <w:pBdr>
                <w:top w:val="nil"/>
                <w:left w:val="nil"/>
                <w:bottom w:val="nil"/>
                <w:right w:val="nil"/>
                <w:between w:val="nil"/>
              </w:pBdr>
              <w:spacing w:line="240" w:lineRule="auto"/>
              <w:rPr>
                <w:rFonts w:ascii="Times New Roman" w:eastAsia="Times New Roman" w:hAnsi="Times New Roman" w:cs="Times New Roman"/>
                <w:b/>
              </w:rPr>
            </w:pPr>
          </w:p>
        </w:tc>
        <w:tc>
          <w:tcPr>
            <w:tcW w:w="4200" w:type="dxa"/>
            <w:shd w:val="clear" w:color="auto" w:fill="auto"/>
            <w:tcMar>
              <w:top w:w="100" w:type="dxa"/>
              <w:left w:w="100" w:type="dxa"/>
              <w:bottom w:w="100" w:type="dxa"/>
              <w:right w:w="100" w:type="dxa"/>
            </w:tcMar>
          </w:tcPr>
          <w:p w14:paraId="000014AD" w14:textId="77777777" w:rsidR="003844D4" w:rsidRPr="00B31B51" w:rsidRDefault="008B7CB5" w:rsidP="0066726E">
            <w:pPr>
              <w:spacing w:line="240" w:lineRule="auto"/>
              <w:rPr>
                <w:rFonts w:ascii="Times New Roman" w:eastAsia="Times New Roman" w:hAnsi="Times New Roman" w:cs="Times New Roman"/>
              </w:rPr>
            </w:pPr>
            <w:r w:rsidRPr="00B31B51">
              <w:rPr>
                <w:rFonts w:ascii="Times New Roman" w:eastAsia="Times New Roman" w:hAnsi="Times New Roman" w:cs="Times New Roman"/>
              </w:rPr>
              <w:t>Забезпечення населення новинами, іншою суспільно необхідною інформацією,</w:t>
            </w:r>
          </w:p>
          <w:p w14:paraId="000014AE"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підвищення обізнаності міжнародної спільноти про події, пов’язані зі збройною агресією росії та військовими злочинами, а також спростування російської дезінформації та розбудова стійкості щодо її поширення</w:t>
            </w:r>
          </w:p>
        </w:tc>
        <w:tc>
          <w:tcPr>
            <w:tcW w:w="4380" w:type="dxa"/>
            <w:shd w:val="clear" w:color="auto" w:fill="auto"/>
            <w:tcMar>
              <w:top w:w="100" w:type="dxa"/>
              <w:left w:w="100" w:type="dxa"/>
              <w:bottom w:w="100" w:type="dxa"/>
              <w:right w:w="100" w:type="dxa"/>
            </w:tcMar>
          </w:tcPr>
          <w:p w14:paraId="000014AF" w14:textId="77777777" w:rsidR="003844D4" w:rsidRPr="00B31B51" w:rsidRDefault="008B7CB5" w:rsidP="0066726E">
            <w:pPr>
              <w:spacing w:line="240" w:lineRule="auto"/>
              <w:rPr>
                <w:rFonts w:ascii="Times New Roman" w:eastAsia="Times New Roman" w:hAnsi="Times New Roman" w:cs="Times New Roman"/>
              </w:rPr>
            </w:pPr>
            <w:r w:rsidRPr="00B31B51">
              <w:rPr>
                <w:rFonts w:ascii="Times New Roman" w:eastAsia="Times New Roman" w:hAnsi="Times New Roman" w:cs="Times New Roman"/>
              </w:rPr>
              <w:t>Довоєнні показники функціонування засобів масової інформації</w:t>
            </w:r>
          </w:p>
        </w:tc>
        <w:tc>
          <w:tcPr>
            <w:tcW w:w="4020" w:type="dxa"/>
            <w:shd w:val="clear" w:color="auto" w:fill="auto"/>
            <w:tcMar>
              <w:top w:w="100" w:type="dxa"/>
              <w:left w:w="100" w:type="dxa"/>
              <w:bottom w:w="100" w:type="dxa"/>
              <w:right w:w="100" w:type="dxa"/>
            </w:tcMar>
          </w:tcPr>
          <w:p w14:paraId="000014B0" w14:textId="77777777" w:rsidR="003844D4" w:rsidRPr="00B31B51" w:rsidRDefault="008B7CB5" w:rsidP="0066726E">
            <w:pPr>
              <w:spacing w:after="60" w:line="240" w:lineRule="auto"/>
              <w:rPr>
                <w:rFonts w:ascii="Times New Roman" w:eastAsia="Times New Roman" w:hAnsi="Times New Roman" w:cs="Times New Roman"/>
              </w:rPr>
            </w:pPr>
            <w:r w:rsidRPr="00B31B51">
              <w:rPr>
                <w:rFonts w:ascii="Times New Roman" w:eastAsia="Times New Roman" w:hAnsi="Times New Roman" w:cs="Times New Roman"/>
              </w:rPr>
              <w:t>Україна – новий центр/лідер євразійського медіа ринку.</w:t>
            </w:r>
          </w:p>
          <w:p w14:paraId="000014B1" w14:textId="77777777" w:rsidR="003844D4" w:rsidRPr="00B31B51" w:rsidRDefault="008B7CB5">
            <w:pPr>
              <w:spacing w:before="240" w:after="60" w:line="240" w:lineRule="auto"/>
              <w:rPr>
                <w:rFonts w:ascii="Times New Roman" w:eastAsia="Times New Roman" w:hAnsi="Times New Roman" w:cs="Times New Roman"/>
              </w:rPr>
            </w:pPr>
            <w:r w:rsidRPr="00B31B51">
              <w:rPr>
                <w:rFonts w:ascii="Times New Roman" w:eastAsia="Times New Roman" w:hAnsi="Times New Roman" w:cs="Times New Roman"/>
              </w:rPr>
              <w:t>Рівень розвитку медійного та рекламного ринку забезпечує можливість існування різноманіття сталих незалежних медіа.</w:t>
            </w:r>
          </w:p>
          <w:p w14:paraId="000014B3" w14:textId="45CADCF5" w:rsidR="003844D4" w:rsidRPr="00B31B51" w:rsidRDefault="003844D4" w:rsidP="0066726E">
            <w:pPr>
              <w:spacing w:before="240" w:after="60" w:line="240" w:lineRule="auto"/>
              <w:ind w:firstLine="180"/>
              <w:rPr>
                <w:rFonts w:ascii="Times New Roman" w:eastAsia="Times New Roman" w:hAnsi="Times New Roman" w:cs="Times New Roman"/>
              </w:rPr>
            </w:pPr>
          </w:p>
        </w:tc>
      </w:tr>
      <w:tr w:rsidR="0066726E" w:rsidRPr="00B31B51" w14:paraId="77A2D664" w14:textId="77777777" w:rsidTr="0066726E">
        <w:trPr>
          <w:trHeight w:val="533"/>
        </w:trPr>
        <w:tc>
          <w:tcPr>
            <w:tcW w:w="2805" w:type="dxa"/>
            <w:shd w:val="clear" w:color="auto" w:fill="auto"/>
            <w:tcMar>
              <w:top w:w="100" w:type="dxa"/>
              <w:left w:w="100" w:type="dxa"/>
              <w:bottom w:w="100" w:type="dxa"/>
              <w:right w:w="100" w:type="dxa"/>
            </w:tcMar>
          </w:tcPr>
          <w:p w14:paraId="000014B4" w14:textId="77777777" w:rsidR="003844D4" w:rsidRPr="00B31B51" w:rsidRDefault="008B7CB5">
            <w:pPr>
              <w:spacing w:after="60" w:line="240" w:lineRule="auto"/>
              <w:rPr>
                <w:rFonts w:ascii="Times New Roman" w:eastAsia="Times New Roman" w:hAnsi="Times New Roman" w:cs="Times New Roman"/>
              </w:rPr>
            </w:pPr>
            <w:r w:rsidRPr="00B31B51">
              <w:rPr>
                <w:rFonts w:ascii="Times New Roman" w:eastAsia="Times New Roman" w:hAnsi="Times New Roman" w:cs="Times New Roman"/>
              </w:rPr>
              <w:t>Термін виконання в межах етапу</w:t>
            </w:r>
          </w:p>
        </w:tc>
        <w:tc>
          <w:tcPr>
            <w:tcW w:w="4200" w:type="dxa"/>
            <w:shd w:val="clear" w:color="auto" w:fill="auto"/>
            <w:tcMar>
              <w:top w:w="100" w:type="dxa"/>
              <w:left w:w="100" w:type="dxa"/>
              <w:bottom w:w="100" w:type="dxa"/>
              <w:right w:w="100" w:type="dxa"/>
            </w:tcMar>
          </w:tcPr>
          <w:p w14:paraId="000014B5" w14:textId="77777777" w:rsidR="003844D4" w:rsidRPr="00B31B51" w:rsidRDefault="008B7CB5">
            <w:pPr>
              <w:spacing w:after="60" w:line="240" w:lineRule="auto"/>
              <w:jc w:val="center"/>
              <w:rPr>
                <w:rFonts w:ascii="Times New Roman" w:eastAsia="Times New Roman" w:hAnsi="Times New Roman" w:cs="Times New Roman"/>
              </w:rPr>
            </w:pPr>
            <w:r w:rsidRPr="00B31B51">
              <w:rPr>
                <w:rFonts w:ascii="Times New Roman" w:eastAsia="Times New Roman" w:hAnsi="Times New Roman" w:cs="Times New Roman"/>
              </w:rPr>
              <w:t>кінець 2022 року</w:t>
            </w:r>
          </w:p>
          <w:p w14:paraId="000014B6" w14:textId="77777777" w:rsidR="003844D4" w:rsidRPr="00B31B51" w:rsidRDefault="008B7CB5">
            <w:pPr>
              <w:spacing w:line="240" w:lineRule="auto"/>
              <w:jc w:val="center"/>
              <w:rPr>
                <w:rFonts w:ascii="Times New Roman" w:eastAsia="Times New Roman" w:hAnsi="Times New Roman" w:cs="Times New Roman"/>
              </w:rPr>
            </w:pPr>
            <w:r w:rsidRPr="00B31B51">
              <w:rPr>
                <w:rFonts w:ascii="Times New Roman" w:eastAsia="Times New Roman" w:hAnsi="Times New Roman" w:cs="Times New Roman"/>
              </w:rPr>
              <w:t xml:space="preserve"> </w:t>
            </w:r>
          </w:p>
        </w:tc>
        <w:tc>
          <w:tcPr>
            <w:tcW w:w="4380" w:type="dxa"/>
            <w:shd w:val="clear" w:color="auto" w:fill="auto"/>
            <w:tcMar>
              <w:top w:w="100" w:type="dxa"/>
              <w:left w:w="100" w:type="dxa"/>
              <w:bottom w:w="100" w:type="dxa"/>
              <w:right w:w="100" w:type="dxa"/>
            </w:tcMar>
          </w:tcPr>
          <w:p w14:paraId="000014B7" w14:textId="77777777" w:rsidR="003844D4" w:rsidRPr="00B31B51" w:rsidRDefault="008B7CB5">
            <w:pPr>
              <w:spacing w:line="240" w:lineRule="auto"/>
              <w:jc w:val="center"/>
              <w:rPr>
                <w:rFonts w:ascii="Times New Roman" w:eastAsia="Times New Roman" w:hAnsi="Times New Roman" w:cs="Times New Roman"/>
              </w:rPr>
            </w:pPr>
            <w:r w:rsidRPr="00B31B51">
              <w:rPr>
                <w:rFonts w:ascii="Times New Roman" w:eastAsia="Times New Roman" w:hAnsi="Times New Roman" w:cs="Times New Roman"/>
              </w:rPr>
              <w:t>2025 рік</w:t>
            </w:r>
          </w:p>
        </w:tc>
        <w:tc>
          <w:tcPr>
            <w:tcW w:w="4020" w:type="dxa"/>
            <w:shd w:val="clear" w:color="auto" w:fill="auto"/>
            <w:tcMar>
              <w:top w:w="100" w:type="dxa"/>
              <w:left w:w="100" w:type="dxa"/>
              <w:bottom w:w="100" w:type="dxa"/>
              <w:right w:w="100" w:type="dxa"/>
            </w:tcMar>
          </w:tcPr>
          <w:p w14:paraId="000014B8" w14:textId="77777777" w:rsidR="003844D4" w:rsidRPr="00B31B51" w:rsidRDefault="008B7CB5">
            <w:pPr>
              <w:spacing w:line="240" w:lineRule="auto"/>
              <w:jc w:val="center"/>
              <w:rPr>
                <w:rFonts w:ascii="Times New Roman" w:eastAsia="Times New Roman" w:hAnsi="Times New Roman" w:cs="Times New Roman"/>
              </w:rPr>
            </w:pPr>
            <w:r w:rsidRPr="00B31B51">
              <w:rPr>
                <w:rFonts w:ascii="Times New Roman" w:eastAsia="Times New Roman" w:hAnsi="Times New Roman" w:cs="Times New Roman"/>
              </w:rPr>
              <w:t>2032 рік</w:t>
            </w:r>
          </w:p>
        </w:tc>
      </w:tr>
      <w:tr w:rsidR="0066726E" w:rsidRPr="00B31B51" w14:paraId="3D07B969" w14:textId="77777777" w:rsidTr="0066726E">
        <w:trPr>
          <w:trHeight w:val="1185"/>
        </w:trPr>
        <w:tc>
          <w:tcPr>
            <w:tcW w:w="2805" w:type="dxa"/>
            <w:shd w:val="clear" w:color="auto" w:fill="auto"/>
            <w:tcMar>
              <w:top w:w="100" w:type="dxa"/>
              <w:left w:w="100" w:type="dxa"/>
              <w:bottom w:w="100" w:type="dxa"/>
              <w:right w:w="100" w:type="dxa"/>
            </w:tcMar>
          </w:tcPr>
          <w:p w14:paraId="000014B9" w14:textId="77777777" w:rsidR="003844D4" w:rsidRPr="00B31B51" w:rsidRDefault="008B7CB5">
            <w:pPr>
              <w:spacing w:after="60" w:line="240" w:lineRule="auto"/>
              <w:rPr>
                <w:rFonts w:ascii="Times New Roman" w:eastAsia="Times New Roman" w:hAnsi="Times New Roman" w:cs="Times New Roman"/>
              </w:rPr>
            </w:pPr>
            <w:r w:rsidRPr="00B31B51">
              <w:rPr>
                <w:rFonts w:ascii="Times New Roman" w:eastAsia="Times New Roman" w:hAnsi="Times New Roman" w:cs="Times New Roman"/>
              </w:rPr>
              <w:t>Ризики досягнення цілі</w:t>
            </w:r>
          </w:p>
        </w:tc>
        <w:tc>
          <w:tcPr>
            <w:tcW w:w="4200" w:type="dxa"/>
            <w:shd w:val="clear" w:color="auto" w:fill="auto"/>
            <w:tcMar>
              <w:top w:w="100" w:type="dxa"/>
              <w:left w:w="100" w:type="dxa"/>
              <w:bottom w:w="100" w:type="dxa"/>
              <w:right w:w="100" w:type="dxa"/>
            </w:tcMar>
          </w:tcPr>
          <w:p w14:paraId="000014BA" w14:textId="77777777" w:rsidR="003844D4" w:rsidRPr="00B31B51" w:rsidRDefault="008B7CB5">
            <w:pPr>
              <w:spacing w:line="240" w:lineRule="auto"/>
              <w:jc w:val="center"/>
              <w:rPr>
                <w:rFonts w:ascii="Times New Roman" w:eastAsia="Times New Roman" w:hAnsi="Times New Roman" w:cs="Times New Roman"/>
              </w:rPr>
            </w:pPr>
            <w:r w:rsidRPr="00B31B51">
              <w:rPr>
                <w:rFonts w:ascii="Times New Roman" w:eastAsia="Times New Roman" w:hAnsi="Times New Roman" w:cs="Times New Roman"/>
              </w:rPr>
              <w:t>Продовження бойових дій на території України, нестабільна і несприятлива економічна ситуація</w:t>
            </w:r>
          </w:p>
        </w:tc>
        <w:tc>
          <w:tcPr>
            <w:tcW w:w="4380" w:type="dxa"/>
            <w:shd w:val="clear" w:color="auto" w:fill="auto"/>
            <w:tcMar>
              <w:top w:w="100" w:type="dxa"/>
              <w:left w:w="100" w:type="dxa"/>
              <w:bottom w:w="100" w:type="dxa"/>
              <w:right w:w="100" w:type="dxa"/>
            </w:tcMar>
          </w:tcPr>
          <w:p w14:paraId="000014BB" w14:textId="77777777" w:rsidR="003844D4" w:rsidRPr="00B31B51" w:rsidRDefault="008B7CB5">
            <w:pPr>
              <w:spacing w:line="240" w:lineRule="auto"/>
              <w:jc w:val="center"/>
              <w:rPr>
                <w:rFonts w:ascii="Times New Roman" w:eastAsia="Times New Roman" w:hAnsi="Times New Roman" w:cs="Times New Roman"/>
              </w:rPr>
            </w:pPr>
            <w:r w:rsidRPr="00B31B51">
              <w:rPr>
                <w:rFonts w:ascii="Times New Roman" w:eastAsia="Times New Roman" w:hAnsi="Times New Roman" w:cs="Times New Roman"/>
              </w:rPr>
              <w:t>Відсутність фінансування відповідних програм підтримки, нестабільна і несприятлива економічна ситуація</w:t>
            </w:r>
          </w:p>
        </w:tc>
        <w:tc>
          <w:tcPr>
            <w:tcW w:w="4020" w:type="dxa"/>
            <w:shd w:val="clear" w:color="auto" w:fill="auto"/>
            <w:tcMar>
              <w:top w:w="100" w:type="dxa"/>
              <w:left w:w="100" w:type="dxa"/>
              <w:bottom w:w="100" w:type="dxa"/>
              <w:right w:w="100" w:type="dxa"/>
            </w:tcMar>
          </w:tcPr>
          <w:p w14:paraId="000014BC" w14:textId="77777777" w:rsidR="003844D4" w:rsidRPr="00B31B51" w:rsidRDefault="008B7CB5">
            <w:pPr>
              <w:spacing w:line="240" w:lineRule="auto"/>
              <w:jc w:val="center"/>
              <w:rPr>
                <w:rFonts w:ascii="Times New Roman" w:eastAsia="Times New Roman" w:hAnsi="Times New Roman" w:cs="Times New Roman"/>
              </w:rPr>
            </w:pPr>
            <w:r w:rsidRPr="00B31B51">
              <w:rPr>
                <w:rFonts w:ascii="Times New Roman" w:eastAsia="Times New Roman" w:hAnsi="Times New Roman" w:cs="Times New Roman"/>
              </w:rPr>
              <w:t>Нестабільна і несприятлива економічна, податкова політика, агресія з боку рф</w:t>
            </w:r>
          </w:p>
        </w:tc>
      </w:tr>
      <w:tr w:rsidR="0066726E" w:rsidRPr="00B31B51" w14:paraId="6C60BE18" w14:textId="77777777" w:rsidTr="0066726E">
        <w:trPr>
          <w:trHeight w:val="3010"/>
        </w:trPr>
        <w:tc>
          <w:tcPr>
            <w:tcW w:w="2805" w:type="dxa"/>
            <w:shd w:val="clear" w:color="auto" w:fill="auto"/>
            <w:tcMar>
              <w:top w:w="100" w:type="dxa"/>
              <w:left w:w="100" w:type="dxa"/>
              <w:bottom w:w="100" w:type="dxa"/>
              <w:right w:w="100" w:type="dxa"/>
            </w:tcMar>
          </w:tcPr>
          <w:p w14:paraId="000014BD"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lastRenderedPageBreak/>
              <w:t>Вимірювані показники досягнення цілі</w:t>
            </w:r>
          </w:p>
        </w:tc>
        <w:tc>
          <w:tcPr>
            <w:tcW w:w="4200" w:type="dxa"/>
            <w:shd w:val="clear" w:color="auto" w:fill="auto"/>
            <w:tcMar>
              <w:top w:w="100" w:type="dxa"/>
              <w:left w:w="100" w:type="dxa"/>
              <w:bottom w:w="100" w:type="dxa"/>
              <w:right w:w="100" w:type="dxa"/>
            </w:tcMar>
          </w:tcPr>
          <w:p w14:paraId="000014BE"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1) збережено не менше ніж 50% ЗМІ на вітчизняному медіа ринку;</w:t>
            </w:r>
          </w:p>
          <w:p w14:paraId="000014BF"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2) кількість людей з високим та вище середнього рівнем медіаграмотності за даними оцінок, проведених незалежними організаціями, становить 57%;</w:t>
            </w:r>
          </w:p>
          <w:p w14:paraId="000014C0"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3) показник рівня свободи слова за оцінками міжнародних організацій не знизився порівняно з показником за 2021 року</w:t>
            </w:r>
          </w:p>
          <w:p w14:paraId="000014C1"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 </w:t>
            </w:r>
          </w:p>
          <w:p w14:paraId="000014C2"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 </w:t>
            </w:r>
          </w:p>
          <w:p w14:paraId="000014C3"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 </w:t>
            </w:r>
          </w:p>
        </w:tc>
        <w:tc>
          <w:tcPr>
            <w:tcW w:w="4380" w:type="dxa"/>
            <w:shd w:val="clear" w:color="auto" w:fill="auto"/>
            <w:tcMar>
              <w:top w:w="100" w:type="dxa"/>
              <w:left w:w="100" w:type="dxa"/>
              <w:bottom w:w="100" w:type="dxa"/>
              <w:right w:w="100" w:type="dxa"/>
            </w:tcMar>
          </w:tcPr>
          <w:p w14:paraId="000014C4" w14:textId="77777777" w:rsidR="003844D4" w:rsidRPr="00B31B51" w:rsidRDefault="008B7CB5">
            <w:pPr>
              <w:spacing w:line="240" w:lineRule="auto"/>
              <w:jc w:val="both"/>
              <w:rPr>
                <w:rFonts w:ascii="Times New Roman" w:eastAsia="Times New Roman" w:hAnsi="Times New Roman" w:cs="Times New Roman"/>
              </w:rPr>
            </w:pPr>
            <w:r w:rsidRPr="00B31B51">
              <w:rPr>
                <w:rFonts w:ascii="Times New Roman" w:eastAsia="Times New Roman" w:hAnsi="Times New Roman" w:cs="Times New Roman"/>
              </w:rPr>
              <w:t>1) досягнуто 100 % довоєнних показників функціонування засобів масової інформації, у тому числі кількості робочих місць в сфері засобів масової інформації та реклами, яка станом на 31.12.2025 є не меншою ніж цей показник на 31.12.2021;</w:t>
            </w:r>
          </w:p>
          <w:p w14:paraId="000014C5" w14:textId="77777777" w:rsidR="003844D4" w:rsidRPr="00B31B51" w:rsidRDefault="008B7CB5">
            <w:pPr>
              <w:spacing w:line="240" w:lineRule="auto"/>
              <w:jc w:val="both"/>
              <w:rPr>
                <w:rFonts w:ascii="Times New Roman" w:eastAsia="Times New Roman" w:hAnsi="Times New Roman" w:cs="Times New Roman"/>
              </w:rPr>
            </w:pPr>
            <w:r w:rsidRPr="00B31B51">
              <w:rPr>
                <w:rFonts w:ascii="Times New Roman" w:eastAsia="Times New Roman" w:hAnsi="Times New Roman" w:cs="Times New Roman"/>
              </w:rPr>
              <w:t>2) обсяги рекламно-комунікаційного ринку України станом на 31.12.2025 є не меншим цього показника на 31.12.2021;</w:t>
            </w:r>
          </w:p>
          <w:p w14:paraId="000014C6" w14:textId="77777777" w:rsidR="003844D4" w:rsidRPr="00B31B51" w:rsidRDefault="008B7CB5">
            <w:pPr>
              <w:spacing w:line="240" w:lineRule="auto"/>
              <w:jc w:val="both"/>
              <w:rPr>
                <w:rFonts w:ascii="Times New Roman" w:eastAsia="Times New Roman" w:hAnsi="Times New Roman" w:cs="Times New Roman"/>
              </w:rPr>
            </w:pPr>
            <w:r w:rsidRPr="00B31B51">
              <w:rPr>
                <w:rFonts w:ascii="Times New Roman" w:eastAsia="Times New Roman" w:hAnsi="Times New Roman" w:cs="Times New Roman"/>
              </w:rPr>
              <w:t>3) збільшено кількість людей із високим та вище середнього рівнем медіаграмотності з 55% до 60%</w:t>
            </w:r>
          </w:p>
        </w:tc>
        <w:tc>
          <w:tcPr>
            <w:tcW w:w="4020" w:type="dxa"/>
            <w:shd w:val="clear" w:color="auto" w:fill="auto"/>
            <w:tcMar>
              <w:top w:w="100" w:type="dxa"/>
              <w:left w:w="100" w:type="dxa"/>
              <w:bottom w:w="100" w:type="dxa"/>
              <w:right w:w="100" w:type="dxa"/>
            </w:tcMar>
          </w:tcPr>
          <w:p w14:paraId="000014C7" w14:textId="77777777" w:rsidR="003844D4" w:rsidRPr="00B31B51" w:rsidRDefault="008B7CB5">
            <w:pPr>
              <w:spacing w:line="240" w:lineRule="auto"/>
              <w:jc w:val="both"/>
              <w:rPr>
                <w:rFonts w:ascii="Times New Roman" w:eastAsia="Times New Roman" w:hAnsi="Times New Roman" w:cs="Times New Roman"/>
              </w:rPr>
            </w:pPr>
            <w:r w:rsidRPr="00B31B51">
              <w:rPr>
                <w:rFonts w:ascii="Times New Roman" w:eastAsia="Times New Roman" w:hAnsi="Times New Roman" w:cs="Times New Roman"/>
              </w:rPr>
              <w:t>1) відповідно до міжнародних та/або національних індексів стану ЗМІ українське медіа середовище оцінюється як життєздатне та таке що забезпечує необхідні ресурси для виробництва якісного контенту та існування розмаїття сталих медіа компаній;</w:t>
            </w:r>
          </w:p>
          <w:p w14:paraId="000014C8" w14:textId="77777777" w:rsidR="003844D4" w:rsidRPr="00B31B51" w:rsidRDefault="008B7CB5">
            <w:pPr>
              <w:spacing w:line="240" w:lineRule="auto"/>
              <w:jc w:val="both"/>
              <w:rPr>
                <w:rFonts w:ascii="Times New Roman" w:eastAsia="Times New Roman" w:hAnsi="Times New Roman" w:cs="Times New Roman"/>
              </w:rPr>
            </w:pPr>
            <w:r w:rsidRPr="00B31B51">
              <w:rPr>
                <w:rFonts w:ascii="Times New Roman" w:eastAsia="Times New Roman" w:hAnsi="Times New Roman" w:cs="Times New Roman"/>
              </w:rPr>
              <w:t>2) кількість людей із високим та вище середнього рівнем медіаграмотності становить 65 %</w:t>
            </w:r>
          </w:p>
          <w:p w14:paraId="000014C9" w14:textId="77777777" w:rsidR="003844D4" w:rsidRPr="00B31B51" w:rsidRDefault="008B7CB5">
            <w:pPr>
              <w:spacing w:line="240" w:lineRule="auto"/>
              <w:jc w:val="both"/>
              <w:rPr>
                <w:rFonts w:ascii="Times New Roman" w:eastAsia="Times New Roman" w:hAnsi="Times New Roman" w:cs="Times New Roman"/>
              </w:rPr>
            </w:pPr>
            <w:r w:rsidRPr="00B31B51">
              <w:rPr>
                <w:rFonts w:ascii="Times New Roman" w:eastAsia="Times New Roman" w:hAnsi="Times New Roman" w:cs="Times New Roman"/>
              </w:rPr>
              <w:t xml:space="preserve"> </w:t>
            </w:r>
          </w:p>
          <w:p w14:paraId="000014CA" w14:textId="77777777" w:rsidR="003844D4" w:rsidRPr="00B31B51" w:rsidRDefault="008B7CB5">
            <w:pPr>
              <w:spacing w:line="240" w:lineRule="auto"/>
              <w:jc w:val="both"/>
              <w:rPr>
                <w:rFonts w:ascii="Times New Roman" w:eastAsia="Times New Roman" w:hAnsi="Times New Roman" w:cs="Times New Roman"/>
              </w:rPr>
            </w:pPr>
            <w:r w:rsidRPr="00B31B51">
              <w:rPr>
                <w:rFonts w:ascii="Times New Roman" w:eastAsia="Times New Roman" w:hAnsi="Times New Roman" w:cs="Times New Roman"/>
              </w:rPr>
              <w:t xml:space="preserve"> </w:t>
            </w:r>
          </w:p>
          <w:p w14:paraId="000014CB" w14:textId="77777777" w:rsidR="003844D4" w:rsidRPr="00B31B51" w:rsidRDefault="008B7CB5">
            <w:pPr>
              <w:spacing w:line="240" w:lineRule="auto"/>
              <w:jc w:val="both"/>
              <w:rPr>
                <w:rFonts w:ascii="Times New Roman" w:eastAsia="Times New Roman" w:hAnsi="Times New Roman" w:cs="Times New Roman"/>
              </w:rPr>
            </w:pPr>
            <w:r w:rsidRPr="00B31B51">
              <w:rPr>
                <w:rFonts w:ascii="Times New Roman" w:eastAsia="Times New Roman" w:hAnsi="Times New Roman" w:cs="Times New Roman"/>
              </w:rPr>
              <w:t xml:space="preserve"> </w:t>
            </w:r>
          </w:p>
        </w:tc>
      </w:tr>
      <w:tr w:rsidR="0066726E" w:rsidRPr="00B31B51" w14:paraId="56698D76" w14:textId="77777777" w:rsidTr="0066726E">
        <w:trPr>
          <w:trHeight w:val="791"/>
        </w:trPr>
        <w:tc>
          <w:tcPr>
            <w:tcW w:w="2805" w:type="dxa"/>
            <w:shd w:val="clear" w:color="auto" w:fill="auto"/>
            <w:tcMar>
              <w:top w:w="100" w:type="dxa"/>
              <w:left w:w="100" w:type="dxa"/>
              <w:bottom w:w="100" w:type="dxa"/>
              <w:right w:w="100" w:type="dxa"/>
            </w:tcMar>
          </w:tcPr>
          <w:p w14:paraId="000014CC" w14:textId="77777777" w:rsidR="003844D4" w:rsidRPr="00B31B51" w:rsidRDefault="008B7CB5">
            <w:pPr>
              <w:spacing w:after="60" w:line="240" w:lineRule="auto"/>
              <w:rPr>
                <w:rFonts w:ascii="Times New Roman" w:eastAsia="Times New Roman" w:hAnsi="Times New Roman" w:cs="Times New Roman"/>
              </w:rPr>
            </w:pPr>
            <w:r w:rsidRPr="00B31B51">
              <w:rPr>
                <w:rFonts w:ascii="Times New Roman" w:eastAsia="Times New Roman" w:hAnsi="Times New Roman" w:cs="Times New Roman"/>
              </w:rPr>
              <w:t>Загальний розмір потреби у фінансових ресурсах для досягнення цілі</w:t>
            </w:r>
          </w:p>
        </w:tc>
        <w:tc>
          <w:tcPr>
            <w:tcW w:w="4200" w:type="dxa"/>
            <w:shd w:val="clear" w:color="auto" w:fill="auto"/>
            <w:tcMar>
              <w:top w:w="100" w:type="dxa"/>
              <w:left w:w="100" w:type="dxa"/>
              <w:bottom w:w="100" w:type="dxa"/>
              <w:right w:w="100" w:type="dxa"/>
            </w:tcMar>
          </w:tcPr>
          <w:p w14:paraId="000014CD" w14:textId="7F06363F" w:rsidR="003844D4" w:rsidRPr="00B31B51" w:rsidRDefault="008E6821" w:rsidP="008E6821">
            <w:pPr>
              <w:spacing w:line="240" w:lineRule="auto"/>
              <w:rPr>
                <w:rFonts w:ascii="Times New Roman" w:eastAsia="Times New Roman" w:hAnsi="Times New Roman" w:cs="Times New Roman"/>
              </w:rPr>
            </w:pPr>
            <w:r w:rsidRPr="00B31B51">
              <w:rPr>
                <w:rFonts w:ascii="Times New Roman" w:eastAsia="Times New Roman" w:hAnsi="Times New Roman" w:cs="Times New Roman"/>
              </w:rPr>
              <w:t>1</w:t>
            </w:r>
            <w:r w:rsidR="008B7CB5" w:rsidRPr="00B31B51">
              <w:rPr>
                <w:rFonts w:ascii="Times New Roman" w:eastAsia="Times New Roman" w:hAnsi="Times New Roman" w:cs="Times New Roman"/>
              </w:rPr>
              <w:t>,</w:t>
            </w:r>
            <w:r w:rsidR="00BE51D1" w:rsidRPr="00B31B51">
              <w:rPr>
                <w:rFonts w:ascii="Times New Roman" w:eastAsia="Times New Roman" w:hAnsi="Times New Roman" w:cs="Times New Roman"/>
              </w:rPr>
              <w:t>73</w:t>
            </w:r>
            <w:r w:rsidR="008B7CB5" w:rsidRPr="00B31B51">
              <w:rPr>
                <w:rFonts w:ascii="Times New Roman" w:eastAsia="Times New Roman" w:hAnsi="Times New Roman" w:cs="Times New Roman"/>
              </w:rPr>
              <w:t xml:space="preserve"> млрд грн</w:t>
            </w:r>
          </w:p>
        </w:tc>
        <w:tc>
          <w:tcPr>
            <w:tcW w:w="4380" w:type="dxa"/>
            <w:shd w:val="clear" w:color="auto" w:fill="auto"/>
            <w:tcMar>
              <w:top w:w="100" w:type="dxa"/>
              <w:left w:w="100" w:type="dxa"/>
              <w:bottom w:w="100" w:type="dxa"/>
              <w:right w:w="100" w:type="dxa"/>
            </w:tcMar>
          </w:tcPr>
          <w:p w14:paraId="000014CE" w14:textId="51D678CC" w:rsidR="003844D4" w:rsidRPr="00B31B51" w:rsidRDefault="00BE51D1" w:rsidP="00BE51D1">
            <w:pPr>
              <w:spacing w:line="240" w:lineRule="auto"/>
              <w:rPr>
                <w:rFonts w:ascii="Times New Roman" w:eastAsia="Times New Roman" w:hAnsi="Times New Roman" w:cs="Times New Roman"/>
              </w:rPr>
            </w:pPr>
            <w:r w:rsidRPr="00B31B51">
              <w:rPr>
                <w:rFonts w:ascii="Times New Roman" w:eastAsia="Times New Roman" w:hAnsi="Times New Roman" w:cs="Times New Roman"/>
              </w:rPr>
              <w:t>45, 590 млр</w:t>
            </w:r>
            <w:r w:rsidR="008B7CB5" w:rsidRPr="00B31B51">
              <w:rPr>
                <w:rFonts w:ascii="Times New Roman" w:eastAsia="Times New Roman" w:hAnsi="Times New Roman" w:cs="Times New Roman"/>
              </w:rPr>
              <w:t>д грн</w:t>
            </w:r>
          </w:p>
        </w:tc>
        <w:tc>
          <w:tcPr>
            <w:tcW w:w="4020" w:type="dxa"/>
            <w:shd w:val="clear" w:color="auto" w:fill="auto"/>
            <w:tcMar>
              <w:top w:w="100" w:type="dxa"/>
              <w:left w:w="100" w:type="dxa"/>
              <w:bottom w:w="100" w:type="dxa"/>
              <w:right w:w="100" w:type="dxa"/>
            </w:tcMar>
          </w:tcPr>
          <w:p w14:paraId="000014CF" w14:textId="3E0FD74E" w:rsidR="003844D4" w:rsidRPr="00B31B51" w:rsidRDefault="00BE51D1">
            <w:pPr>
              <w:spacing w:line="240" w:lineRule="auto"/>
              <w:rPr>
                <w:rFonts w:ascii="Times New Roman" w:eastAsia="Times New Roman" w:hAnsi="Times New Roman" w:cs="Times New Roman"/>
              </w:rPr>
            </w:pPr>
            <w:r w:rsidRPr="00B31B51">
              <w:rPr>
                <w:rFonts w:ascii="Times New Roman" w:eastAsia="Times New Roman" w:hAnsi="Times New Roman" w:cs="Times New Roman"/>
              </w:rPr>
              <w:t>44,17</w:t>
            </w:r>
            <w:r w:rsidR="008B7CB5" w:rsidRPr="00B31B51">
              <w:rPr>
                <w:rFonts w:ascii="Times New Roman" w:eastAsia="Times New Roman" w:hAnsi="Times New Roman" w:cs="Times New Roman"/>
              </w:rPr>
              <w:t xml:space="preserve"> млрд грн</w:t>
            </w:r>
          </w:p>
        </w:tc>
      </w:tr>
      <w:tr w:rsidR="0066726E" w:rsidRPr="00B31B51" w14:paraId="2A64D3B1" w14:textId="77777777" w:rsidTr="0066726E">
        <w:trPr>
          <w:trHeight w:val="607"/>
        </w:trPr>
        <w:tc>
          <w:tcPr>
            <w:tcW w:w="2805" w:type="dxa"/>
            <w:shd w:val="clear" w:color="auto" w:fill="auto"/>
            <w:tcMar>
              <w:top w:w="100" w:type="dxa"/>
              <w:left w:w="100" w:type="dxa"/>
              <w:bottom w:w="100" w:type="dxa"/>
              <w:right w:w="100" w:type="dxa"/>
            </w:tcMar>
          </w:tcPr>
          <w:p w14:paraId="000014D0" w14:textId="77777777" w:rsidR="003844D4" w:rsidRPr="00B31B51" w:rsidRDefault="008B7CB5">
            <w:pPr>
              <w:spacing w:after="60" w:line="240" w:lineRule="auto"/>
              <w:rPr>
                <w:rFonts w:ascii="Times New Roman" w:eastAsia="Times New Roman" w:hAnsi="Times New Roman" w:cs="Times New Roman"/>
              </w:rPr>
            </w:pPr>
            <w:r w:rsidRPr="00B31B51">
              <w:rPr>
                <w:rFonts w:ascii="Times New Roman" w:eastAsia="Times New Roman" w:hAnsi="Times New Roman" w:cs="Times New Roman"/>
              </w:rPr>
              <w:t>Зв’язок цілі з іншими напрямами</w:t>
            </w:r>
          </w:p>
        </w:tc>
        <w:tc>
          <w:tcPr>
            <w:tcW w:w="4200" w:type="dxa"/>
            <w:shd w:val="clear" w:color="auto" w:fill="auto"/>
            <w:tcMar>
              <w:top w:w="100" w:type="dxa"/>
              <w:left w:w="100" w:type="dxa"/>
              <w:bottom w:w="100" w:type="dxa"/>
              <w:right w:w="100" w:type="dxa"/>
            </w:tcMar>
          </w:tcPr>
          <w:p w14:paraId="699C63EF"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Залучення міжнародної допомоги</w:t>
            </w:r>
          </w:p>
          <w:p w14:paraId="000014D1" w14:textId="516B54F8" w:rsidR="00BE51D1" w:rsidRPr="00B31B51" w:rsidRDefault="00BE51D1">
            <w:pPr>
              <w:spacing w:line="240" w:lineRule="auto"/>
              <w:rPr>
                <w:rFonts w:ascii="Times New Roman" w:eastAsia="Times New Roman" w:hAnsi="Times New Roman" w:cs="Times New Roman"/>
              </w:rPr>
            </w:pPr>
            <w:r w:rsidRPr="00B31B51">
              <w:rPr>
                <w:rFonts w:ascii="Times New Roman" w:eastAsia="Times New Roman" w:hAnsi="Times New Roman" w:cs="Times New Roman"/>
              </w:rPr>
              <w:t>Національна інформаційна безпека</w:t>
            </w:r>
          </w:p>
        </w:tc>
        <w:tc>
          <w:tcPr>
            <w:tcW w:w="4380" w:type="dxa"/>
            <w:shd w:val="clear" w:color="auto" w:fill="auto"/>
            <w:tcMar>
              <w:top w:w="100" w:type="dxa"/>
              <w:left w:w="100" w:type="dxa"/>
              <w:bottom w:w="100" w:type="dxa"/>
              <w:right w:w="100" w:type="dxa"/>
            </w:tcMar>
          </w:tcPr>
          <w:p w14:paraId="1F1C44A5"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Залучення міжнародної допомоги, міжнародні партнерства та співпраця</w:t>
            </w:r>
          </w:p>
          <w:p w14:paraId="000014D2" w14:textId="1A8229BD" w:rsidR="00BE51D1" w:rsidRPr="00B31B51" w:rsidRDefault="00BE51D1">
            <w:pPr>
              <w:spacing w:line="240" w:lineRule="auto"/>
              <w:rPr>
                <w:rFonts w:ascii="Times New Roman" w:eastAsia="Times New Roman" w:hAnsi="Times New Roman" w:cs="Times New Roman"/>
              </w:rPr>
            </w:pPr>
            <w:r w:rsidRPr="00B31B51">
              <w:rPr>
                <w:rFonts w:ascii="Times New Roman" w:eastAsia="Times New Roman" w:hAnsi="Times New Roman" w:cs="Times New Roman"/>
              </w:rPr>
              <w:t>Національна інформаційна безпека</w:t>
            </w:r>
          </w:p>
        </w:tc>
        <w:tc>
          <w:tcPr>
            <w:tcW w:w="4020" w:type="dxa"/>
            <w:shd w:val="clear" w:color="auto" w:fill="auto"/>
            <w:tcMar>
              <w:top w:w="100" w:type="dxa"/>
              <w:left w:w="100" w:type="dxa"/>
              <w:bottom w:w="100" w:type="dxa"/>
              <w:right w:w="100" w:type="dxa"/>
            </w:tcMar>
          </w:tcPr>
          <w:p w14:paraId="0F09B2C1"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Міжнародні партнерства та співпраця</w:t>
            </w:r>
          </w:p>
          <w:p w14:paraId="000014D3" w14:textId="021B4133" w:rsidR="00BE51D1" w:rsidRPr="00B31B51" w:rsidRDefault="00BE51D1">
            <w:pPr>
              <w:spacing w:line="240" w:lineRule="auto"/>
              <w:rPr>
                <w:rFonts w:ascii="Times New Roman" w:eastAsia="Times New Roman" w:hAnsi="Times New Roman" w:cs="Times New Roman"/>
              </w:rPr>
            </w:pPr>
            <w:r w:rsidRPr="00B31B51">
              <w:rPr>
                <w:rFonts w:ascii="Times New Roman" w:eastAsia="Times New Roman" w:hAnsi="Times New Roman" w:cs="Times New Roman"/>
              </w:rPr>
              <w:t>Національна інформаційна безпека</w:t>
            </w:r>
          </w:p>
        </w:tc>
      </w:tr>
    </w:tbl>
    <w:p w14:paraId="000014D7" w14:textId="56DBAFF6" w:rsidR="003844D4" w:rsidRPr="00B31B51" w:rsidRDefault="008B7CB5">
      <w:pPr>
        <w:spacing w:before="240" w:after="240" w:line="240" w:lineRule="auto"/>
        <w:jc w:val="both"/>
        <w:rPr>
          <w:rFonts w:ascii="Times New Roman" w:eastAsia="Times New Roman" w:hAnsi="Times New Roman" w:cs="Times New Roman"/>
          <w:b/>
        </w:rPr>
      </w:pPr>
      <w:r w:rsidRPr="00B31B51">
        <w:rPr>
          <w:rFonts w:ascii="Times New Roman" w:eastAsia="Times New Roman" w:hAnsi="Times New Roman" w:cs="Times New Roman"/>
          <w:b/>
        </w:rPr>
        <w:t>3.</w:t>
      </w:r>
      <w:r w:rsidRPr="00B31B51">
        <w:rPr>
          <w:rFonts w:ascii="Times New Roman" w:eastAsia="Times New Roman" w:hAnsi="Times New Roman" w:cs="Times New Roman"/>
        </w:rPr>
        <w:t xml:space="preserve">        </w:t>
      </w:r>
      <w:r w:rsidRPr="00B31B51">
        <w:rPr>
          <w:rFonts w:ascii="Times New Roman" w:eastAsia="Times New Roman" w:hAnsi="Times New Roman" w:cs="Times New Roman"/>
          <w:b/>
        </w:rPr>
        <w:t>Поточний стан реалізації програмних документів у обраній сфері аналізу щодо визначеної проблеми:</w:t>
      </w:r>
    </w:p>
    <w:tbl>
      <w:tblPr>
        <w:tblStyle w:val="afff8"/>
        <w:tblW w:w="15585"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675"/>
        <w:gridCol w:w="4245"/>
        <w:gridCol w:w="10665"/>
      </w:tblGrid>
      <w:tr w:rsidR="003844D4" w:rsidRPr="00B31B51" w14:paraId="7919EF62" w14:textId="77777777" w:rsidTr="0066726E">
        <w:tc>
          <w:tcPr>
            <w:tcW w:w="675" w:type="dxa"/>
            <w:tcMar>
              <w:top w:w="100" w:type="dxa"/>
              <w:left w:w="100" w:type="dxa"/>
              <w:bottom w:w="100" w:type="dxa"/>
              <w:right w:w="100" w:type="dxa"/>
            </w:tcMar>
          </w:tcPr>
          <w:p w14:paraId="000014D8" w14:textId="77777777" w:rsidR="003844D4" w:rsidRPr="00B31B51" w:rsidRDefault="008B7CB5">
            <w:pPr>
              <w:spacing w:before="60" w:after="60" w:line="240" w:lineRule="auto"/>
              <w:jc w:val="center"/>
              <w:rPr>
                <w:rFonts w:ascii="Times New Roman" w:eastAsia="Times New Roman" w:hAnsi="Times New Roman" w:cs="Times New Roman"/>
              </w:rPr>
            </w:pPr>
            <w:r w:rsidRPr="00B31B51">
              <w:rPr>
                <w:rFonts w:ascii="Times New Roman" w:eastAsia="Times New Roman" w:hAnsi="Times New Roman" w:cs="Times New Roman"/>
              </w:rPr>
              <w:t>з/п</w:t>
            </w:r>
          </w:p>
        </w:tc>
        <w:tc>
          <w:tcPr>
            <w:tcW w:w="4245" w:type="dxa"/>
            <w:tcMar>
              <w:top w:w="100" w:type="dxa"/>
              <w:left w:w="100" w:type="dxa"/>
              <w:bottom w:w="100" w:type="dxa"/>
              <w:right w:w="100" w:type="dxa"/>
            </w:tcMar>
          </w:tcPr>
          <w:p w14:paraId="000014D9" w14:textId="77777777" w:rsidR="003844D4" w:rsidRPr="00B31B51" w:rsidRDefault="008B7CB5">
            <w:pPr>
              <w:spacing w:before="60" w:after="60" w:line="240" w:lineRule="auto"/>
              <w:jc w:val="center"/>
              <w:rPr>
                <w:rFonts w:ascii="Times New Roman" w:eastAsia="Times New Roman" w:hAnsi="Times New Roman" w:cs="Times New Roman"/>
              </w:rPr>
            </w:pPr>
            <w:r w:rsidRPr="00B31B51">
              <w:rPr>
                <w:rFonts w:ascii="Times New Roman" w:eastAsia="Times New Roman" w:hAnsi="Times New Roman" w:cs="Times New Roman"/>
              </w:rPr>
              <w:t>Назва програмного документу</w:t>
            </w:r>
          </w:p>
        </w:tc>
        <w:tc>
          <w:tcPr>
            <w:tcW w:w="10665" w:type="dxa"/>
            <w:tcMar>
              <w:top w:w="100" w:type="dxa"/>
              <w:left w:w="100" w:type="dxa"/>
              <w:bottom w:w="100" w:type="dxa"/>
              <w:right w:w="100" w:type="dxa"/>
            </w:tcMar>
          </w:tcPr>
          <w:p w14:paraId="000014DA" w14:textId="77777777" w:rsidR="003844D4" w:rsidRPr="00B31B51" w:rsidRDefault="008B7CB5">
            <w:pPr>
              <w:spacing w:before="60" w:after="60" w:line="240" w:lineRule="auto"/>
              <w:jc w:val="center"/>
              <w:rPr>
                <w:rFonts w:ascii="Times New Roman" w:eastAsia="Times New Roman" w:hAnsi="Times New Roman" w:cs="Times New Roman"/>
              </w:rPr>
            </w:pPr>
            <w:r w:rsidRPr="00B31B51">
              <w:rPr>
                <w:rFonts w:ascii="Times New Roman" w:eastAsia="Times New Roman" w:hAnsi="Times New Roman" w:cs="Times New Roman"/>
              </w:rPr>
              <w:t>Поточний стан</w:t>
            </w:r>
          </w:p>
        </w:tc>
      </w:tr>
      <w:tr w:rsidR="003844D4" w:rsidRPr="00B31B51" w14:paraId="73018ABE" w14:textId="77777777" w:rsidTr="0066726E">
        <w:tc>
          <w:tcPr>
            <w:tcW w:w="675" w:type="dxa"/>
            <w:shd w:val="clear" w:color="auto" w:fill="auto"/>
            <w:tcMar>
              <w:top w:w="100" w:type="dxa"/>
              <w:left w:w="100" w:type="dxa"/>
              <w:bottom w:w="100" w:type="dxa"/>
              <w:right w:w="100" w:type="dxa"/>
            </w:tcMar>
          </w:tcPr>
          <w:p w14:paraId="000014DB" w14:textId="77777777" w:rsidR="003844D4" w:rsidRPr="00B31B51" w:rsidRDefault="003844D4">
            <w:pPr>
              <w:widowControl w:val="0"/>
              <w:pBdr>
                <w:top w:val="nil"/>
                <w:left w:val="nil"/>
                <w:bottom w:val="nil"/>
                <w:right w:val="nil"/>
                <w:between w:val="nil"/>
              </w:pBdr>
              <w:spacing w:line="240" w:lineRule="auto"/>
              <w:rPr>
                <w:rFonts w:ascii="Times New Roman" w:eastAsia="Times New Roman" w:hAnsi="Times New Roman" w:cs="Times New Roman"/>
                <w:b/>
              </w:rPr>
            </w:pPr>
          </w:p>
        </w:tc>
        <w:tc>
          <w:tcPr>
            <w:tcW w:w="4245" w:type="dxa"/>
            <w:shd w:val="clear" w:color="auto" w:fill="auto"/>
            <w:tcMar>
              <w:top w:w="100" w:type="dxa"/>
              <w:left w:w="100" w:type="dxa"/>
              <w:bottom w:w="100" w:type="dxa"/>
              <w:right w:w="100" w:type="dxa"/>
            </w:tcMar>
          </w:tcPr>
          <w:p w14:paraId="000014DC" w14:textId="77777777" w:rsidR="003844D4" w:rsidRPr="00B31B51" w:rsidRDefault="008B7CB5">
            <w:pPr>
              <w:spacing w:line="240" w:lineRule="auto"/>
              <w:rPr>
                <w:rFonts w:ascii="Times New Roman" w:eastAsia="Times New Roman" w:hAnsi="Times New Roman" w:cs="Times New Roman"/>
                <w:color w:val="333333"/>
              </w:rPr>
            </w:pPr>
            <w:r w:rsidRPr="00B31B51">
              <w:rPr>
                <w:rFonts w:ascii="Times New Roman" w:eastAsia="Times New Roman" w:hAnsi="Times New Roman" w:cs="Times New Roman"/>
                <w:color w:val="333333"/>
              </w:rPr>
              <w:t>Стратегія інформаційної безпеки, затверджена рішенням Ради національної безпеки і оборони України від 15 жовтня 2021 року «Про Стратегію інформаційної безпеки», введеним в дію Указом Президента України</w:t>
            </w:r>
          </w:p>
          <w:p w14:paraId="000014DD" w14:textId="77777777" w:rsidR="003844D4" w:rsidRPr="00B31B51" w:rsidRDefault="008B7CB5">
            <w:pPr>
              <w:spacing w:line="240" w:lineRule="auto"/>
              <w:rPr>
                <w:rFonts w:ascii="Times New Roman" w:eastAsia="Times New Roman" w:hAnsi="Times New Roman" w:cs="Times New Roman"/>
                <w:b/>
              </w:rPr>
            </w:pPr>
            <w:r w:rsidRPr="00B31B51">
              <w:rPr>
                <w:rFonts w:ascii="Times New Roman" w:eastAsia="Times New Roman" w:hAnsi="Times New Roman" w:cs="Times New Roman"/>
                <w:color w:val="333333"/>
              </w:rPr>
              <w:t>від 28 грудня 2021 року №685/2021</w:t>
            </w:r>
          </w:p>
        </w:tc>
        <w:tc>
          <w:tcPr>
            <w:tcW w:w="10665" w:type="dxa"/>
            <w:shd w:val="clear" w:color="auto" w:fill="auto"/>
            <w:tcMar>
              <w:top w:w="100" w:type="dxa"/>
              <w:left w:w="100" w:type="dxa"/>
              <w:bottom w:w="100" w:type="dxa"/>
              <w:right w:w="100" w:type="dxa"/>
            </w:tcMar>
          </w:tcPr>
          <w:p w14:paraId="000014DE" w14:textId="77777777" w:rsidR="003844D4" w:rsidRPr="00B31B51" w:rsidRDefault="008B7CB5">
            <w:pPr>
              <w:spacing w:line="240" w:lineRule="auto"/>
              <w:jc w:val="both"/>
              <w:rPr>
                <w:rFonts w:ascii="Times New Roman" w:eastAsia="Times New Roman" w:hAnsi="Times New Roman" w:cs="Times New Roman"/>
                <w:color w:val="333333"/>
              </w:rPr>
            </w:pPr>
            <w:r w:rsidRPr="00B31B51">
              <w:rPr>
                <w:rFonts w:ascii="Times New Roman" w:eastAsia="Times New Roman" w:hAnsi="Times New Roman" w:cs="Times New Roman"/>
                <w:color w:val="333333"/>
              </w:rPr>
              <w:t>Стратегія інформаційної безпеки (далі – Стратегія) визначає актуальні виклики та загрози національній безпеці України в інформаційній сфері, стратегічні цілі та завдання, спрямовані на протидію таким загрозам, захист прав осіб на інформацію та захист персональних даних.</w:t>
            </w:r>
          </w:p>
          <w:p w14:paraId="000014DF" w14:textId="77777777" w:rsidR="003844D4" w:rsidRPr="00B31B51" w:rsidRDefault="008B7CB5">
            <w:pPr>
              <w:spacing w:line="240" w:lineRule="auto"/>
              <w:jc w:val="both"/>
              <w:rPr>
                <w:rFonts w:ascii="Times New Roman" w:eastAsia="Times New Roman" w:hAnsi="Times New Roman" w:cs="Times New Roman"/>
                <w:color w:val="333333"/>
              </w:rPr>
            </w:pPr>
            <w:r w:rsidRPr="00B31B51">
              <w:rPr>
                <w:rFonts w:ascii="Times New Roman" w:eastAsia="Times New Roman" w:hAnsi="Times New Roman" w:cs="Times New Roman"/>
                <w:color w:val="333333"/>
              </w:rPr>
              <w:t>Стратегія містить сім стратегічних цілей, з метою досягнення яких вже реалізовано завдання під час правового режиму воєнного стану, а саме:</w:t>
            </w:r>
          </w:p>
          <w:p w14:paraId="000014E0" w14:textId="77777777" w:rsidR="003844D4" w:rsidRPr="00B31B51" w:rsidRDefault="008B7CB5">
            <w:pPr>
              <w:spacing w:line="240" w:lineRule="auto"/>
              <w:jc w:val="both"/>
              <w:rPr>
                <w:rFonts w:ascii="Times New Roman" w:eastAsia="Times New Roman" w:hAnsi="Times New Roman" w:cs="Times New Roman"/>
                <w:color w:val="333333"/>
              </w:rPr>
            </w:pPr>
            <w:r w:rsidRPr="00B31B51">
              <w:rPr>
                <w:rFonts w:ascii="Times New Roman" w:eastAsia="Times New Roman" w:hAnsi="Times New Roman" w:cs="Times New Roman"/>
                <w:color w:val="333333"/>
              </w:rPr>
              <w:t>1) здійснюється аналіз інформаційної кампанії, яка проводиться рф з метою дезінформації для сприяння досягнення цілей збройної агресії;</w:t>
            </w:r>
          </w:p>
          <w:p w14:paraId="000014E1" w14:textId="77777777" w:rsidR="003844D4" w:rsidRPr="00B31B51" w:rsidRDefault="008B7CB5">
            <w:pPr>
              <w:spacing w:line="240" w:lineRule="auto"/>
              <w:jc w:val="both"/>
              <w:rPr>
                <w:rFonts w:ascii="Times New Roman" w:eastAsia="Times New Roman" w:hAnsi="Times New Roman" w:cs="Times New Roman"/>
                <w:color w:val="333333"/>
              </w:rPr>
            </w:pPr>
            <w:r w:rsidRPr="00B31B51">
              <w:rPr>
                <w:rFonts w:ascii="Times New Roman" w:eastAsia="Times New Roman" w:hAnsi="Times New Roman" w:cs="Times New Roman"/>
                <w:color w:val="333333"/>
              </w:rPr>
              <w:t>2) здійснюються підготовка та поширення інформаційних матеріалів щодо:</w:t>
            </w:r>
          </w:p>
          <w:p w14:paraId="000014E2" w14:textId="77777777" w:rsidR="003844D4" w:rsidRPr="00B31B51" w:rsidRDefault="008B7CB5">
            <w:pPr>
              <w:spacing w:line="240" w:lineRule="auto"/>
              <w:jc w:val="both"/>
              <w:rPr>
                <w:rFonts w:ascii="Times New Roman" w:eastAsia="Times New Roman" w:hAnsi="Times New Roman" w:cs="Times New Roman"/>
                <w:color w:val="333333"/>
              </w:rPr>
            </w:pPr>
            <w:r w:rsidRPr="00B31B51">
              <w:rPr>
                <w:rFonts w:ascii="Times New Roman" w:eastAsia="Times New Roman" w:hAnsi="Times New Roman" w:cs="Times New Roman"/>
                <w:color w:val="333333"/>
              </w:rPr>
              <w:t>-фіксації злочинів проти культурної спадщини, вчинених рф на території України;</w:t>
            </w:r>
          </w:p>
          <w:p w14:paraId="000014E3" w14:textId="77777777" w:rsidR="003844D4" w:rsidRPr="00B31B51" w:rsidRDefault="008B7CB5">
            <w:pPr>
              <w:spacing w:line="240" w:lineRule="auto"/>
              <w:jc w:val="both"/>
              <w:rPr>
                <w:rFonts w:ascii="Times New Roman" w:eastAsia="Times New Roman" w:hAnsi="Times New Roman" w:cs="Times New Roman"/>
                <w:color w:val="333333"/>
              </w:rPr>
            </w:pPr>
            <w:r w:rsidRPr="00B31B51">
              <w:rPr>
                <w:rFonts w:ascii="Times New Roman" w:eastAsia="Times New Roman" w:hAnsi="Times New Roman" w:cs="Times New Roman"/>
                <w:color w:val="333333"/>
              </w:rPr>
              <w:t xml:space="preserve">-розширення санкцій іноземними державами, зарубіжними закладами культури проти рф у культурній та </w:t>
            </w:r>
            <w:r w:rsidRPr="00B31B51">
              <w:rPr>
                <w:rFonts w:ascii="Times New Roman" w:eastAsia="Times New Roman" w:hAnsi="Times New Roman" w:cs="Times New Roman"/>
                <w:color w:val="333333"/>
              </w:rPr>
              <w:lastRenderedPageBreak/>
              <w:t>інформаційній сферах;</w:t>
            </w:r>
          </w:p>
          <w:p w14:paraId="000014E4" w14:textId="77777777" w:rsidR="003844D4" w:rsidRPr="00B31B51" w:rsidRDefault="008B7CB5">
            <w:pPr>
              <w:spacing w:line="240" w:lineRule="auto"/>
              <w:jc w:val="both"/>
              <w:rPr>
                <w:rFonts w:ascii="Times New Roman" w:eastAsia="Times New Roman" w:hAnsi="Times New Roman" w:cs="Times New Roman"/>
                <w:color w:val="333333"/>
              </w:rPr>
            </w:pPr>
            <w:r w:rsidRPr="00B31B51">
              <w:rPr>
                <w:rFonts w:ascii="Times New Roman" w:eastAsia="Times New Roman" w:hAnsi="Times New Roman" w:cs="Times New Roman"/>
                <w:color w:val="333333"/>
              </w:rPr>
              <w:t>-підтримки урядами іноземних держав збереження, відбудови зруйнованих та пошкоджених в результаті агресії рф пам’яток архітектури і закладів культури;</w:t>
            </w:r>
          </w:p>
          <w:p w14:paraId="000014E5" w14:textId="77777777" w:rsidR="003844D4" w:rsidRPr="00B31B51" w:rsidRDefault="008B7CB5">
            <w:pPr>
              <w:spacing w:line="240" w:lineRule="auto"/>
              <w:jc w:val="both"/>
              <w:rPr>
                <w:rFonts w:ascii="Times New Roman" w:eastAsia="Times New Roman" w:hAnsi="Times New Roman" w:cs="Times New Roman"/>
                <w:color w:val="333333"/>
              </w:rPr>
            </w:pPr>
            <w:r w:rsidRPr="00B31B51">
              <w:rPr>
                <w:rFonts w:ascii="Times New Roman" w:eastAsia="Times New Roman" w:hAnsi="Times New Roman" w:cs="Times New Roman"/>
                <w:color w:val="333333"/>
              </w:rPr>
              <w:t>-проведення вітчизняними та іноземними закладами і діячами культури мистецьких та інформаційних акцій на підтримку України;</w:t>
            </w:r>
          </w:p>
          <w:p w14:paraId="000014E6" w14:textId="77777777" w:rsidR="003844D4" w:rsidRPr="00B31B51" w:rsidRDefault="008B7CB5">
            <w:pPr>
              <w:spacing w:line="240" w:lineRule="auto"/>
              <w:jc w:val="both"/>
              <w:rPr>
                <w:rFonts w:ascii="Times New Roman" w:eastAsia="Times New Roman" w:hAnsi="Times New Roman" w:cs="Times New Roman"/>
                <w:color w:val="333333"/>
              </w:rPr>
            </w:pPr>
            <w:r w:rsidRPr="00B31B51">
              <w:rPr>
                <w:rFonts w:ascii="Times New Roman" w:eastAsia="Times New Roman" w:hAnsi="Times New Roman" w:cs="Times New Roman"/>
                <w:color w:val="333333"/>
              </w:rPr>
              <w:t>-протидії інформаційній і культурній агресії та експансії з боку рф;</w:t>
            </w:r>
          </w:p>
          <w:p w14:paraId="000014E7" w14:textId="77777777" w:rsidR="003844D4" w:rsidRPr="00B31B51" w:rsidRDefault="008B7CB5">
            <w:pPr>
              <w:spacing w:line="240" w:lineRule="auto"/>
              <w:jc w:val="both"/>
              <w:rPr>
                <w:rFonts w:ascii="Times New Roman" w:eastAsia="Times New Roman" w:hAnsi="Times New Roman" w:cs="Times New Roman"/>
                <w:color w:val="333333"/>
              </w:rPr>
            </w:pPr>
            <w:r w:rsidRPr="00B31B51">
              <w:rPr>
                <w:rFonts w:ascii="Times New Roman" w:eastAsia="Times New Roman" w:hAnsi="Times New Roman" w:cs="Times New Roman"/>
                <w:color w:val="333333"/>
              </w:rPr>
              <w:t>-фінансової та економічної підтримки розвитку сфери культури та креативних індустрій;</w:t>
            </w:r>
          </w:p>
          <w:p w14:paraId="000014E8" w14:textId="77777777" w:rsidR="003844D4" w:rsidRPr="00B31B51" w:rsidRDefault="008B7CB5">
            <w:pPr>
              <w:spacing w:line="240" w:lineRule="auto"/>
              <w:jc w:val="both"/>
              <w:rPr>
                <w:rFonts w:ascii="Times New Roman" w:eastAsia="Times New Roman" w:hAnsi="Times New Roman" w:cs="Times New Roman"/>
                <w:color w:val="333333"/>
              </w:rPr>
            </w:pPr>
            <w:r w:rsidRPr="00B31B51">
              <w:rPr>
                <w:rFonts w:ascii="Times New Roman" w:eastAsia="Times New Roman" w:hAnsi="Times New Roman" w:cs="Times New Roman"/>
                <w:color w:val="333333"/>
              </w:rPr>
              <w:t>-звернення церков та релігійних організацій України до світових лідерів щодо припинення агресії з боку рф;</w:t>
            </w:r>
          </w:p>
          <w:p w14:paraId="000014E9" w14:textId="77777777" w:rsidR="003844D4" w:rsidRPr="00B31B51" w:rsidRDefault="008B7CB5">
            <w:pPr>
              <w:spacing w:line="240" w:lineRule="auto"/>
              <w:jc w:val="both"/>
              <w:rPr>
                <w:rFonts w:ascii="Times New Roman" w:eastAsia="Times New Roman" w:hAnsi="Times New Roman" w:cs="Times New Roman"/>
                <w:color w:val="333333"/>
              </w:rPr>
            </w:pPr>
            <w:r w:rsidRPr="00B31B51">
              <w:rPr>
                <w:rFonts w:ascii="Times New Roman" w:eastAsia="Times New Roman" w:hAnsi="Times New Roman" w:cs="Times New Roman"/>
                <w:color w:val="333333"/>
              </w:rPr>
              <w:t>-засудження міжнародними організаціями у сфері культури збройної агресії;</w:t>
            </w:r>
          </w:p>
          <w:p w14:paraId="000014EA" w14:textId="77777777" w:rsidR="003844D4" w:rsidRPr="00B31B51" w:rsidRDefault="008B7CB5">
            <w:pPr>
              <w:spacing w:line="240" w:lineRule="auto"/>
              <w:jc w:val="both"/>
              <w:rPr>
                <w:rFonts w:ascii="Times New Roman" w:eastAsia="Times New Roman" w:hAnsi="Times New Roman" w:cs="Times New Roman"/>
                <w:color w:val="333333"/>
              </w:rPr>
            </w:pPr>
            <w:r w:rsidRPr="00B31B51">
              <w:rPr>
                <w:rFonts w:ascii="Times New Roman" w:eastAsia="Times New Roman" w:hAnsi="Times New Roman" w:cs="Times New Roman"/>
                <w:color w:val="333333"/>
              </w:rPr>
              <w:t>-застосування санкцій до організацій, засобів масової інформації, діячів культури та інформаційної сфери рф;</w:t>
            </w:r>
          </w:p>
          <w:p w14:paraId="000014EB" w14:textId="77777777" w:rsidR="003844D4" w:rsidRPr="00B31B51" w:rsidRDefault="008B7CB5">
            <w:pPr>
              <w:spacing w:line="240" w:lineRule="auto"/>
              <w:jc w:val="both"/>
              <w:rPr>
                <w:rFonts w:ascii="Times New Roman" w:eastAsia="Times New Roman" w:hAnsi="Times New Roman" w:cs="Times New Roman"/>
                <w:color w:val="333333"/>
              </w:rPr>
            </w:pPr>
            <w:r w:rsidRPr="00B31B51">
              <w:rPr>
                <w:rFonts w:ascii="Times New Roman" w:eastAsia="Times New Roman" w:hAnsi="Times New Roman" w:cs="Times New Roman"/>
                <w:color w:val="333333"/>
              </w:rPr>
              <w:t>-розвінчування наративів та міфів, створених російською пропагандою;</w:t>
            </w:r>
          </w:p>
          <w:p w14:paraId="000014EC" w14:textId="77777777" w:rsidR="003844D4" w:rsidRPr="00B31B51" w:rsidRDefault="008B7CB5">
            <w:pPr>
              <w:spacing w:line="240" w:lineRule="auto"/>
              <w:jc w:val="both"/>
              <w:rPr>
                <w:rFonts w:ascii="Times New Roman" w:eastAsia="Times New Roman" w:hAnsi="Times New Roman" w:cs="Times New Roman"/>
                <w:color w:val="333333"/>
              </w:rPr>
            </w:pPr>
            <w:r w:rsidRPr="00B31B51">
              <w:rPr>
                <w:rFonts w:ascii="Times New Roman" w:eastAsia="Times New Roman" w:hAnsi="Times New Roman" w:cs="Times New Roman"/>
                <w:color w:val="333333"/>
              </w:rPr>
              <w:t>3) в ефірі провідних телевізійних каналів України триває цілодобовий телемарафон «#UAразом». Створено технічну можливість для доступу до трансляції телемарафону через відкритий супутник глядачам країн Європи;</w:t>
            </w:r>
          </w:p>
          <w:p w14:paraId="000014ED" w14:textId="77777777" w:rsidR="003844D4" w:rsidRPr="00B31B51" w:rsidRDefault="008B7CB5">
            <w:pPr>
              <w:spacing w:line="240" w:lineRule="auto"/>
              <w:jc w:val="both"/>
              <w:rPr>
                <w:rFonts w:ascii="Times New Roman" w:eastAsia="Times New Roman" w:hAnsi="Times New Roman" w:cs="Times New Roman"/>
                <w:color w:val="333333"/>
              </w:rPr>
            </w:pPr>
            <w:r w:rsidRPr="00B31B51">
              <w:rPr>
                <w:rFonts w:ascii="Times New Roman" w:eastAsia="Times New Roman" w:hAnsi="Times New Roman" w:cs="Times New Roman"/>
                <w:color w:val="333333"/>
              </w:rPr>
              <w:t>4) З 08.04.2022 три рази на тиждень в ефір виходить проект «Історичний спротив». Щопонеділка, щосереди та щоп’ятниці українські фахові історики, політологи та філософи в ефірі телемарафону розвінчуватимуть російські історичні фейки і знайомитимуть глядачів і слухачів із сторінками нашого героїчного минулого;</w:t>
            </w:r>
          </w:p>
          <w:p w14:paraId="000014EE" w14:textId="77777777" w:rsidR="003844D4" w:rsidRPr="00B31B51" w:rsidRDefault="008B7CB5">
            <w:pPr>
              <w:spacing w:line="240" w:lineRule="auto"/>
              <w:jc w:val="both"/>
              <w:rPr>
                <w:rFonts w:ascii="Times New Roman" w:eastAsia="Times New Roman" w:hAnsi="Times New Roman" w:cs="Times New Roman"/>
                <w:color w:val="333333"/>
              </w:rPr>
            </w:pPr>
            <w:r w:rsidRPr="00B31B51">
              <w:rPr>
                <w:rFonts w:ascii="Times New Roman" w:eastAsia="Times New Roman" w:hAnsi="Times New Roman" w:cs="Times New Roman"/>
                <w:color w:val="333333"/>
              </w:rPr>
              <w:t>5) реалізується телевізійний проєкт іномовлення російської мовою «FREEДОМ»;</w:t>
            </w:r>
          </w:p>
          <w:p w14:paraId="000014EF" w14:textId="77777777" w:rsidR="003844D4" w:rsidRPr="00B31B51" w:rsidRDefault="008B7CB5">
            <w:pPr>
              <w:spacing w:line="240" w:lineRule="auto"/>
              <w:jc w:val="both"/>
              <w:rPr>
                <w:rFonts w:ascii="Times New Roman" w:eastAsia="Times New Roman" w:hAnsi="Times New Roman" w:cs="Times New Roman"/>
                <w:color w:val="333333"/>
              </w:rPr>
            </w:pPr>
            <w:r w:rsidRPr="00B31B51">
              <w:rPr>
                <w:rFonts w:ascii="Times New Roman" w:eastAsia="Times New Roman" w:hAnsi="Times New Roman" w:cs="Times New Roman"/>
                <w:color w:val="333333"/>
              </w:rPr>
              <w:t>6) українські журналісти, режисери та піарники, що створюють відеоконтент різних форматів та різної тематики у співпраці з Міністерством культури та інформаційної політики створили інформаційний полк ₩AW: War Against War. Мета платформи — посилити протидію пропаганді росії;</w:t>
            </w:r>
          </w:p>
          <w:p w14:paraId="000014F0" w14:textId="77777777" w:rsidR="003844D4" w:rsidRPr="00B31B51" w:rsidRDefault="008B7CB5">
            <w:pPr>
              <w:spacing w:line="240" w:lineRule="auto"/>
              <w:jc w:val="both"/>
              <w:rPr>
                <w:rFonts w:ascii="Times New Roman" w:eastAsia="Times New Roman" w:hAnsi="Times New Roman" w:cs="Times New Roman"/>
                <w:color w:val="333333"/>
              </w:rPr>
            </w:pPr>
            <w:r w:rsidRPr="00B31B51">
              <w:rPr>
                <w:rFonts w:ascii="Times New Roman" w:eastAsia="Times New Roman" w:hAnsi="Times New Roman" w:cs="Times New Roman"/>
                <w:color w:val="333333"/>
              </w:rPr>
              <w:t>7) МКІП, Асоціація інноваційної та цифрової освіти і компанія «Totonis» запустили міжнародну платформу #МояВійна (</w:t>
            </w:r>
            <w:hyperlink r:id="rId10">
              <w:r w:rsidRPr="00B31B51">
                <w:rPr>
                  <w:rFonts w:ascii="Times New Roman" w:eastAsia="Times New Roman" w:hAnsi="Times New Roman" w:cs="Times New Roman"/>
                  <w:color w:val="0000FF"/>
                  <w:u w:val="single"/>
                </w:rPr>
                <w:t>www.mywar.in.ua</w:t>
              </w:r>
            </w:hyperlink>
            <w:r w:rsidRPr="00B31B51">
              <w:rPr>
                <w:rFonts w:ascii="Times New Roman" w:eastAsia="Times New Roman" w:hAnsi="Times New Roman" w:cs="Times New Roman"/>
                <w:color w:val="333333"/>
              </w:rPr>
              <w:t>), за допомогою якої кожен українець, як свідок війни Російської Федерації проти України, може описати свою історію, викласти реальні факти та особисті переживання. Громадяни всіх країн світу можуть побачити і прочитати ці факти рідними для них мовами і висловити свою підтримку Україні реальними діями;</w:t>
            </w:r>
          </w:p>
          <w:p w14:paraId="000014F1" w14:textId="77777777" w:rsidR="003844D4" w:rsidRPr="00B31B51" w:rsidRDefault="008B7CB5">
            <w:pPr>
              <w:spacing w:line="240" w:lineRule="auto"/>
              <w:jc w:val="both"/>
              <w:rPr>
                <w:rFonts w:ascii="Times New Roman" w:eastAsia="Times New Roman" w:hAnsi="Times New Roman" w:cs="Times New Roman"/>
                <w:color w:val="333333"/>
              </w:rPr>
            </w:pPr>
            <w:r w:rsidRPr="00B31B51">
              <w:rPr>
                <w:rFonts w:ascii="Times New Roman" w:eastAsia="Times New Roman" w:hAnsi="Times New Roman" w:cs="Times New Roman"/>
                <w:color w:val="333333"/>
              </w:rPr>
              <w:t>8) реалізується Національний проєкт з медіаграмотності «Фільтр»;</w:t>
            </w:r>
          </w:p>
          <w:p w14:paraId="000014F2" w14:textId="77777777" w:rsidR="003844D4" w:rsidRPr="00B31B51" w:rsidRDefault="008B7CB5">
            <w:pPr>
              <w:spacing w:line="240" w:lineRule="auto"/>
              <w:jc w:val="both"/>
              <w:rPr>
                <w:rFonts w:ascii="Times New Roman" w:eastAsia="Times New Roman" w:hAnsi="Times New Roman" w:cs="Times New Roman"/>
                <w:color w:val="333333"/>
              </w:rPr>
            </w:pPr>
            <w:r w:rsidRPr="00B31B51">
              <w:rPr>
                <w:rFonts w:ascii="Times New Roman" w:eastAsia="Times New Roman" w:hAnsi="Times New Roman" w:cs="Times New Roman"/>
                <w:color w:val="333333"/>
              </w:rPr>
              <w:t>9) 30.04.2022 створено хаб для журналістів «Медіацентр Україна - Укрінформ», що виконує наступні важливі функції: проведення публічних та не публічних заходів для працівників медіа; надання допомоги іноземним медіа у висвітленні війни; надання допомоги Україні у формуванні переможної інформаційної політики;</w:t>
            </w:r>
          </w:p>
          <w:p w14:paraId="000014F3" w14:textId="77777777" w:rsidR="003844D4" w:rsidRPr="00B31B51" w:rsidRDefault="008B7CB5">
            <w:pPr>
              <w:spacing w:line="240" w:lineRule="auto"/>
              <w:jc w:val="both"/>
              <w:rPr>
                <w:rFonts w:ascii="Times New Roman" w:eastAsia="Times New Roman" w:hAnsi="Times New Roman" w:cs="Times New Roman"/>
                <w:color w:val="333333"/>
              </w:rPr>
            </w:pPr>
            <w:r w:rsidRPr="00B31B51">
              <w:rPr>
                <w:rFonts w:ascii="Times New Roman" w:eastAsia="Times New Roman" w:hAnsi="Times New Roman" w:cs="Times New Roman"/>
                <w:color w:val="333333"/>
              </w:rPr>
              <w:t>10) здійснюються заходи підтримки проведення інформаційно-психологічних операцій органами державної влади сектору безпеки і оборони, а також Центру протидії дезінформації при РНБО України та Центру стратегічних комунікацій та інформаційної безпеки.</w:t>
            </w:r>
          </w:p>
          <w:p w14:paraId="000014F4" w14:textId="77777777" w:rsidR="003844D4" w:rsidRPr="00B31B51" w:rsidRDefault="003844D4">
            <w:pPr>
              <w:widowControl w:val="0"/>
              <w:pBdr>
                <w:top w:val="nil"/>
                <w:left w:val="nil"/>
                <w:bottom w:val="nil"/>
                <w:right w:val="nil"/>
                <w:between w:val="nil"/>
              </w:pBdr>
              <w:spacing w:line="240" w:lineRule="auto"/>
              <w:rPr>
                <w:rFonts w:ascii="Times New Roman" w:eastAsia="Times New Roman" w:hAnsi="Times New Roman" w:cs="Times New Roman"/>
                <w:b/>
              </w:rPr>
            </w:pPr>
          </w:p>
        </w:tc>
      </w:tr>
    </w:tbl>
    <w:p w14:paraId="000014F5" w14:textId="77777777" w:rsidR="003844D4" w:rsidRPr="00B31B51" w:rsidRDefault="003844D4">
      <w:pPr>
        <w:pBdr>
          <w:top w:val="nil"/>
          <w:left w:val="nil"/>
          <w:bottom w:val="nil"/>
          <w:right w:val="nil"/>
          <w:between w:val="nil"/>
        </w:pBdr>
        <w:spacing w:line="240" w:lineRule="auto"/>
        <w:rPr>
          <w:rFonts w:ascii="Times New Roman" w:eastAsia="Times New Roman" w:hAnsi="Times New Roman" w:cs="Times New Roman"/>
          <w:b/>
        </w:rPr>
      </w:pPr>
    </w:p>
    <w:p w14:paraId="000014F6" w14:textId="77777777" w:rsidR="003844D4" w:rsidRPr="00B31B51" w:rsidRDefault="008B7CB5">
      <w:pPr>
        <w:spacing w:before="240" w:line="240" w:lineRule="auto"/>
        <w:rPr>
          <w:rFonts w:ascii="Times New Roman" w:eastAsia="Times New Roman" w:hAnsi="Times New Roman" w:cs="Times New Roman"/>
          <w:b/>
        </w:rPr>
      </w:pPr>
      <w:r w:rsidRPr="00B31B51">
        <w:rPr>
          <w:rFonts w:ascii="Times New Roman" w:eastAsia="Times New Roman" w:hAnsi="Times New Roman" w:cs="Times New Roman"/>
          <w:b/>
        </w:rPr>
        <w:t>4. Визначення завдань по досягненню цілей з підпункту 2.1 (для кожної визначеної цілі)</w:t>
      </w:r>
    </w:p>
    <w:tbl>
      <w:tblPr>
        <w:tblStyle w:val="afff9"/>
        <w:tblW w:w="1494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510"/>
        <w:gridCol w:w="7350"/>
        <w:gridCol w:w="3270"/>
        <w:gridCol w:w="3810"/>
      </w:tblGrid>
      <w:tr w:rsidR="003844D4" w:rsidRPr="00B31B51" w14:paraId="1D349CE0" w14:textId="77777777" w:rsidTr="0066726E">
        <w:trPr>
          <w:trHeight w:val="600"/>
        </w:trPr>
        <w:tc>
          <w:tcPr>
            <w:tcW w:w="510" w:type="dxa"/>
            <w:tcMar>
              <w:top w:w="100" w:type="dxa"/>
              <w:left w:w="100" w:type="dxa"/>
              <w:bottom w:w="100" w:type="dxa"/>
              <w:right w:w="100" w:type="dxa"/>
            </w:tcMar>
          </w:tcPr>
          <w:p w14:paraId="000014F7" w14:textId="77777777" w:rsidR="003844D4" w:rsidRPr="00B31B51" w:rsidRDefault="008B7CB5">
            <w:pPr>
              <w:spacing w:before="240" w:line="240" w:lineRule="auto"/>
              <w:jc w:val="center"/>
              <w:rPr>
                <w:rFonts w:ascii="Times New Roman" w:eastAsia="Times New Roman" w:hAnsi="Times New Roman" w:cs="Times New Roman"/>
                <w:b/>
              </w:rPr>
            </w:pPr>
            <w:r w:rsidRPr="00B31B51">
              <w:rPr>
                <w:rFonts w:ascii="Times New Roman" w:eastAsia="Times New Roman" w:hAnsi="Times New Roman" w:cs="Times New Roman"/>
                <w:b/>
              </w:rPr>
              <w:lastRenderedPageBreak/>
              <w:t>з/п</w:t>
            </w:r>
          </w:p>
        </w:tc>
        <w:tc>
          <w:tcPr>
            <w:tcW w:w="7350" w:type="dxa"/>
            <w:tcMar>
              <w:top w:w="100" w:type="dxa"/>
              <w:left w:w="100" w:type="dxa"/>
              <w:bottom w:w="100" w:type="dxa"/>
              <w:right w:w="100" w:type="dxa"/>
            </w:tcMar>
          </w:tcPr>
          <w:p w14:paraId="000014F8" w14:textId="77777777" w:rsidR="003844D4" w:rsidRPr="00B31B51" w:rsidRDefault="008B7CB5" w:rsidP="0066726E">
            <w:pPr>
              <w:spacing w:line="240" w:lineRule="auto"/>
              <w:jc w:val="center"/>
              <w:rPr>
                <w:rFonts w:ascii="Times New Roman" w:eastAsia="Times New Roman" w:hAnsi="Times New Roman" w:cs="Times New Roman"/>
                <w:b/>
              </w:rPr>
            </w:pPr>
            <w:r w:rsidRPr="00B31B51">
              <w:rPr>
                <w:rFonts w:ascii="Times New Roman" w:eastAsia="Times New Roman" w:hAnsi="Times New Roman" w:cs="Times New Roman"/>
                <w:b/>
              </w:rPr>
              <w:t xml:space="preserve">Опис завдання по досягненню цілі </w:t>
            </w:r>
          </w:p>
        </w:tc>
        <w:tc>
          <w:tcPr>
            <w:tcW w:w="3270" w:type="dxa"/>
            <w:tcMar>
              <w:top w:w="100" w:type="dxa"/>
              <w:left w:w="100" w:type="dxa"/>
              <w:bottom w:w="100" w:type="dxa"/>
              <w:right w:w="100" w:type="dxa"/>
            </w:tcMar>
          </w:tcPr>
          <w:p w14:paraId="000014F9" w14:textId="77777777" w:rsidR="003844D4" w:rsidRPr="00B31B51" w:rsidRDefault="008B7CB5" w:rsidP="0066726E">
            <w:pPr>
              <w:spacing w:line="240" w:lineRule="auto"/>
              <w:jc w:val="center"/>
              <w:rPr>
                <w:rFonts w:ascii="Times New Roman" w:eastAsia="Times New Roman" w:hAnsi="Times New Roman" w:cs="Times New Roman"/>
                <w:b/>
              </w:rPr>
            </w:pPr>
            <w:r w:rsidRPr="00B31B51">
              <w:rPr>
                <w:rFonts w:ascii="Times New Roman" w:eastAsia="Times New Roman" w:hAnsi="Times New Roman" w:cs="Times New Roman"/>
                <w:b/>
              </w:rPr>
              <w:t>Граничний термін виконання завдання</w:t>
            </w:r>
          </w:p>
        </w:tc>
        <w:tc>
          <w:tcPr>
            <w:tcW w:w="3810" w:type="dxa"/>
            <w:tcMar>
              <w:top w:w="100" w:type="dxa"/>
              <w:left w:w="100" w:type="dxa"/>
              <w:bottom w:w="100" w:type="dxa"/>
              <w:right w:w="100" w:type="dxa"/>
            </w:tcMar>
          </w:tcPr>
          <w:p w14:paraId="000014FA" w14:textId="77777777" w:rsidR="003844D4" w:rsidRPr="00B31B51" w:rsidRDefault="008B7CB5" w:rsidP="0066726E">
            <w:pPr>
              <w:spacing w:line="240" w:lineRule="auto"/>
              <w:jc w:val="center"/>
              <w:rPr>
                <w:rFonts w:ascii="Times New Roman" w:eastAsia="Times New Roman" w:hAnsi="Times New Roman" w:cs="Times New Roman"/>
                <w:b/>
              </w:rPr>
            </w:pPr>
            <w:r w:rsidRPr="00B31B51">
              <w:rPr>
                <w:rFonts w:ascii="Times New Roman" w:eastAsia="Times New Roman" w:hAnsi="Times New Roman" w:cs="Times New Roman"/>
                <w:b/>
              </w:rPr>
              <w:t>Залежність завдання від завдань інших напрямів, сфер, проблем</w:t>
            </w:r>
          </w:p>
        </w:tc>
      </w:tr>
      <w:tr w:rsidR="003844D4" w:rsidRPr="00B31B51" w14:paraId="06730EFA" w14:textId="77777777" w:rsidTr="0066726E">
        <w:trPr>
          <w:trHeight w:val="742"/>
        </w:trPr>
        <w:tc>
          <w:tcPr>
            <w:tcW w:w="14940" w:type="dxa"/>
            <w:gridSpan w:val="4"/>
            <w:tcMar>
              <w:top w:w="100" w:type="dxa"/>
              <w:left w:w="100" w:type="dxa"/>
              <w:bottom w:w="100" w:type="dxa"/>
              <w:right w:w="100" w:type="dxa"/>
            </w:tcMar>
          </w:tcPr>
          <w:p w14:paraId="000014FB" w14:textId="77777777" w:rsidR="003844D4" w:rsidRPr="00B31B51" w:rsidRDefault="008B7CB5">
            <w:pPr>
              <w:spacing w:before="60" w:after="60" w:line="240" w:lineRule="auto"/>
              <w:jc w:val="both"/>
              <w:rPr>
                <w:rFonts w:ascii="Times New Roman" w:eastAsia="Times New Roman" w:hAnsi="Times New Roman" w:cs="Times New Roman"/>
                <w:b/>
              </w:rPr>
            </w:pPr>
            <w:r w:rsidRPr="00B31B51">
              <w:rPr>
                <w:rFonts w:ascii="Times New Roman" w:eastAsia="Times New Roman" w:hAnsi="Times New Roman" w:cs="Times New Roman"/>
                <w:b/>
              </w:rPr>
              <w:t>Мета: кожен українець має можливість вільно практикувати свободу слова, має доступ до інформації та володіє навичками критичного мислення, українське суспільство стійке до зовнішніх і внутрішніх інформаційних загроз</w:t>
            </w:r>
          </w:p>
        </w:tc>
      </w:tr>
      <w:tr w:rsidR="003844D4" w:rsidRPr="00B31B51" w14:paraId="071238E2" w14:textId="77777777" w:rsidTr="0066726E">
        <w:trPr>
          <w:trHeight w:val="620"/>
        </w:trPr>
        <w:tc>
          <w:tcPr>
            <w:tcW w:w="14940" w:type="dxa"/>
            <w:gridSpan w:val="4"/>
            <w:shd w:val="clear" w:color="auto" w:fill="auto"/>
            <w:tcMar>
              <w:top w:w="100" w:type="dxa"/>
              <w:left w:w="100" w:type="dxa"/>
              <w:bottom w:w="100" w:type="dxa"/>
              <w:right w:w="100" w:type="dxa"/>
            </w:tcMar>
          </w:tcPr>
          <w:p w14:paraId="000014FF" w14:textId="77777777" w:rsidR="003844D4" w:rsidRPr="00B31B51" w:rsidRDefault="008B7CB5">
            <w:pPr>
              <w:spacing w:before="60" w:after="60" w:line="240" w:lineRule="auto"/>
              <w:rPr>
                <w:rFonts w:ascii="Times New Roman" w:eastAsia="Times New Roman" w:hAnsi="Times New Roman" w:cs="Times New Roman"/>
                <w:b/>
              </w:rPr>
            </w:pPr>
            <w:r w:rsidRPr="00B31B51">
              <w:rPr>
                <w:rFonts w:ascii="Times New Roman" w:eastAsia="Times New Roman" w:hAnsi="Times New Roman" w:cs="Times New Roman"/>
                <w:b/>
              </w:rPr>
              <w:t xml:space="preserve">Ціль: </w:t>
            </w:r>
            <w:r w:rsidRPr="00B31B51">
              <w:rPr>
                <w:rFonts w:ascii="Times New Roman" w:eastAsia="Times New Roman" w:hAnsi="Times New Roman" w:cs="Times New Roman"/>
              </w:rPr>
              <w:t>Забезпечення населення новинами, іншою суспільно необхідною інформацією, підвищення обізнаності міжнародної спільноти про події, пов’язані зі збройною агресією росії та військовими злочинами, а також спростування російської дезінформації та розбудова стійкості щодо її поширення</w:t>
            </w:r>
          </w:p>
        </w:tc>
      </w:tr>
      <w:tr w:rsidR="003844D4" w:rsidRPr="00B31B51" w14:paraId="611CE215" w14:textId="77777777" w:rsidTr="0066726E">
        <w:trPr>
          <w:trHeight w:val="369"/>
        </w:trPr>
        <w:tc>
          <w:tcPr>
            <w:tcW w:w="14940" w:type="dxa"/>
            <w:gridSpan w:val="4"/>
            <w:shd w:val="clear" w:color="auto" w:fill="auto"/>
            <w:tcMar>
              <w:top w:w="100" w:type="dxa"/>
              <w:left w:w="100" w:type="dxa"/>
              <w:bottom w:w="100" w:type="dxa"/>
              <w:right w:w="100" w:type="dxa"/>
            </w:tcMar>
          </w:tcPr>
          <w:p w14:paraId="00001503" w14:textId="77777777" w:rsidR="003844D4" w:rsidRPr="00B31B51" w:rsidRDefault="008B7CB5">
            <w:pPr>
              <w:spacing w:before="60" w:after="60" w:line="240" w:lineRule="auto"/>
              <w:jc w:val="center"/>
              <w:rPr>
                <w:rFonts w:ascii="Times New Roman" w:eastAsia="Times New Roman" w:hAnsi="Times New Roman" w:cs="Times New Roman"/>
                <w:b/>
              </w:rPr>
            </w:pPr>
            <w:r w:rsidRPr="00B31B51">
              <w:rPr>
                <w:rFonts w:ascii="Times New Roman" w:eastAsia="Times New Roman" w:hAnsi="Times New Roman" w:cs="Times New Roman"/>
                <w:b/>
              </w:rPr>
              <w:t>Етап 1: червень 2022 року – кінець 2022 року</w:t>
            </w:r>
          </w:p>
        </w:tc>
      </w:tr>
      <w:tr w:rsidR="003844D4" w:rsidRPr="00B31B51" w14:paraId="2C1A315F" w14:textId="77777777" w:rsidTr="0066726E">
        <w:trPr>
          <w:trHeight w:val="1639"/>
        </w:trPr>
        <w:tc>
          <w:tcPr>
            <w:tcW w:w="510" w:type="dxa"/>
            <w:shd w:val="clear" w:color="auto" w:fill="auto"/>
            <w:tcMar>
              <w:top w:w="100" w:type="dxa"/>
              <w:left w:w="100" w:type="dxa"/>
              <w:bottom w:w="100" w:type="dxa"/>
              <w:right w:w="100" w:type="dxa"/>
            </w:tcMar>
          </w:tcPr>
          <w:p w14:paraId="00001507" w14:textId="77777777" w:rsidR="003844D4" w:rsidRPr="00B31B51" w:rsidRDefault="008B7CB5">
            <w:pPr>
              <w:spacing w:before="240" w:line="240" w:lineRule="auto"/>
              <w:rPr>
                <w:rFonts w:ascii="Times New Roman" w:eastAsia="Times New Roman" w:hAnsi="Times New Roman" w:cs="Times New Roman"/>
                <w:b/>
              </w:rPr>
            </w:pPr>
            <w:r w:rsidRPr="00B31B51">
              <w:rPr>
                <w:rFonts w:ascii="Times New Roman" w:eastAsia="Times New Roman" w:hAnsi="Times New Roman" w:cs="Times New Roman"/>
                <w:b/>
              </w:rPr>
              <w:t xml:space="preserve"> </w:t>
            </w:r>
          </w:p>
        </w:tc>
        <w:tc>
          <w:tcPr>
            <w:tcW w:w="7350" w:type="dxa"/>
            <w:shd w:val="clear" w:color="auto" w:fill="auto"/>
            <w:tcMar>
              <w:top w:w="100" w:type="dxa"/>
              <w:left w:w="100" w:type="dxa"/>
              <w:bottom w:w="100" w:type="dxa"/>
              <w:right w:w="100" w:type="dxa"/>
            </w:tcMar>
          </w:tcPr>
          <w:p w14:paraId="00001508" w14:textId="77777777" w:rsidR="003844D4" w:rsidRPr="00B31B51" w:rsidRDefault="008B7CB5">
            <w:pPr>
              <w:spacing w:line="240" w:lineRule="auto"/>
              <w:jc w:val="both"/>
              <w:rPr>
                <w:rFonts w:ascii="Times New Roman" w:eastAsia="Times New Roman" w:hAnsi="Times New Roman" w:cs="Times New Roman"/>
              </w:rPr>
            </w:pPr>
            <w:r w:rsidRPr="00B31B51">
              <w:rPr>
                <w:rFonts w:ascii="Times New Roman" w:eastAsia="Times New Roman" w:hAnsi="Times New Roman" w:cs="Times New Roman"/>
              </w:rPr>
              <w:t>Завдання 1</w:t>
            </w:r>
          </w:p>
          <w:p w14:paraId="00001509" w14:textId="77777777" w:rsidR="003844D4" w:rsidRPr="00B31B51" w:rsidRDefault="008B7CB5">
            <w:pPr>
              <w:spacing w:line="240" w:lineRule="auto"/>
              <w:jc w:val="both"/>
              <w:rPr>
                <w:rFonts w:ascii="Times New Roman" w:eastAsia="Times New Roman" w:hAnsi="Times New Roman" w:cs="Times New Roman"/>
              </w:rPr>
            </w:pPr>
            <w:r w:rsidRPr="00B31B51">
              <w:rPr>
                <w:rFonts w:ascii="Times New Roman" w:eastAsia="Times New Roman" w:hAnsi="Times New Roman" w:cs="Times New Roman"/>
              </w:rPr>
              <w:t>Забезпечити населення новинами, іншою суспільно необхідною інформацією, підвищити обізнаність міжнародної спільноти про події, пов’язані зі збройною агресією росії та військові злочини, а також спростування російської дезінформації та розбудови стійкості щодо її поширення</w:t>
            </w:r>
          </w:p>
        </w:tc>
        <w:tc>
          <w:tcPr>
            <w:tcW w:w="3270" w:type="dxa"/>
            <w:shd w:val="clear" w:color="auto" w:fill="auto"/>
            <w:tcMar>
              <w:top w:w="100" w:type="dxa"/>
              <w:left w:w="100" w:type="dxa"/>
              <w:bottom w:w="100" w:type="dxa"/>
              <w:right w:w="100" w:type="dxa"/>
            </w:tcMar>
          </w:tcPr>
          <w:p w14:paraId="0000150A"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грудень 2022 року</w:t>
            </w:r>
          </w:p>
        </w:tc>
        <w:tc>
          <w:tcPr>
            <w:tcW w:w="3810" w:type="dxa"/>
            <w:shd w:val="clear" w:color="auto" w:fill="auto"/>
            <w:tcMar>
              <w:top w:w="100" w:type="dxa"/>
              <w:left w:w="100" w:type="dxa"/>
              <w:bottom w:w="100" w:type="dxa"/>
              <w:right w:w="100" w:type="dxa"/>
            </w:tcMar>
          </w:tcPr>
          <w:p w14:paraId="0000150B"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питання фінансування інформаційної сфери (Мінфін), мобілізації представників засобів масової інформації</w:t>
            </w:r>
          </w:p>
        </w:tc>
      </w:tr>
      <w:tr w:rsidR="003844D4" w:rsidRPr="00B31B51" w14:paraId="03E4D904" w14:textId="77777777" w:rsidTr="0066726E">
        <w:trPr>
          <w:trHeight w:val="773"/>
        </w:trPr>
        <w:tc>
          <w:tcPr>
            <w:tcW w:w="510" w:type="dxa"/>
            <w:shd w:val="clear" w:color="auto" w:fill="auto"/>
            <w:tcMar>
              <w:top w:w="100" w:type="dxa"/>
              <w:left w:w="100" w:type="dxa"/>
              <w:bottom w:w="100" w:type="dxa"/>
              <w:right w:w="100" w:type="dxa"/>
            </w:tcMar>
          </w:tcPr>
          <w:p w14:paraId="0000150C" w14:textId="77777777" w:rsidR="003844D4" w:rsidRPr="00B31B51" w:rsidRDefault="008B7CB5">
            <w:pPr>
              <w:spacing w:before="240" w:line="240" w:lineRule="auto"/>
              <w:rPr>
                <w:rFonts w:ascii="Times New Roman" w:eastAsia="Times New Roman" w:hAnsi="Times New Roman" w:cs="Times New Roman"/>
                <w:b/>
              </w:rPr>
            </w:pPr>
            <w:r w:rsidRPr="00B31B51">
              <w:rPr>
                <w:rFonts w:ascii="Times New Roman" w:eastAsia="Times New Roman" w:hAnsi="Times New Roman" w:cs="Times New Roman"/>
                <w:b/>
              </w:rPr>
              <w:t xml:space="preserve"> </w:t>
            </w:r>
          </w:p>
        </w:tc>
        <w:tc>
          <w:tcPr>
            <w:tcW w:w="7350" w:type="dxa"/>
            <w:shd w:val="clear" w:color="auto" w:fill="auto"/>
            <w:tcMar>
              <w:top w:w="100" w:type="dxa"/>
              <w:left w:w="100" w:type="dxa"/>
              <w:bottom w:w="100" w:type="dxa"/>
              <w:right w:w="100" w:type="dxa"/>
            </w:tcMar>
          </w:tcPr>
          <w:p w14:paraId="0000150D" w14:textId="77777777" w:rsidR="003844D4" w:rsidRPr="00B31B51" w:rsidRDefault="008B7CB5">
            <w:pPr>
              <w:spacing w:after="60" w:line="240" w:lineRule="auto"/>
              <w:jc w:val="both"/>
              <w:rPr>
                <w:rFonts w:ascii="Times New Roman" w:eastAsia="Times New Roman" w:hAnsi="Times New Roman" w:cs="Times New Roman"/>
              </w:rPr>
            </w:pPr>
            <w:r w:rsidRPr="00B31B51">
              <w:rPr>
                <w:rFonts w:ascii="Times New Roman" w:eastAsia="Times New Roman" w:hAnsi="Times New Roman" w:cs="Times New Roman"/>
              </w:rPr>
              <w:t>Завдання 2</w:t>
            </w:r>
          </w:p>
          <w:p w14:paraId="0000150E" w14:textId="77777777" w:rsidR="003844D4" w:rsidRPr="00B31B51" w:rsidRDefault="008B7CB5">
            <w:pPr>
              <w:spacing w:after="60" w:line="240" w:lineRule="auto"/>
              <w:jc w:val="both"/>
              <w:rPr>
                <w:rFonts w:ascii="Times New Roman" w:eastAsia="Times New Roman" w:hAnsi="Times New Roman" w:cs="Times New Roman"/>
              </w:rPr>
            </w:pPr>
            <w:r w:rsidRPr="00B31B51">
              <w:rPr>
                <w:rFonts w:ascii="Times New Roman" w:eastAsia="Times New Roman" w:hAnsi="Times New Roman" w:cs="Times New Roman"/>
              </w:rPr>
              <w:t>Забезпечити реалізацію національного проекту з медіаграмотності «Фільтр»</w:t>
            </w:r>
          </w:p>
        </w:tc>
        <w:tc>
          <w:tcPr>
            <w:tcW w:w="3270" w:type="dxa"/>
            <w:shd w:val="clear" w:color="auto" w:fill="auto"/>
            <w:tcMar>
              <w:top w:w="100" w:type="dxa"/>
              <w:left w:w="100" w:type="dxa"/>
              <w:bottom w:w="100" w:type="dxa"/>
              <w:right w:w="100" w:type="dxa"/>
            </w:tcMar>
          </w:tcPr>
          <w:p w14:paraId="0000150F"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грудень 2022 року</w:t>
            </w:r>
          </w:p>
        </w:tc>
        <w:tc>
          <w:tcPr>
            <w:tcW w:w="3810" w:type="dxa"/>
            <w:shd w:val="clear" w:color="auto" w:fill="auto"/>
            <w:tcMar>
              <w:top w:w="100" w:type="dxa"/>
              <w:left w:w="100" w:type="dxa"/>
              <w:bottom w:w="100" w:type="dxa"/>
              <w:right w:w="100" w:type="dxa"/>
            </w:tcMar>
          </w:tcPr>
          <w:p w14:paraId="00001510" w14:textId="77777777" w:rsidR="003844D4" w:rsidRPr="00B31B51" w:rsidRDefault="008B7CB5">
            <w:pPr>
              <w:spacing w:after="60" w:line="240" w:lineRule="auto"/>
              <w:rPr>
                <w:rFonts w:ascii="Times New Roman" w:eastAsia="Times New Roman" w:hAnsi="Times New Roman" w:cs="Times New Roman"/>
              </w:rPr>
            </w:pPr>
            <w:r w:rsidRPr="00B31B51">
              <w:rPr>
                <w:rFonts w:ascii="Times New Roman" w:eastAsia="Times New Roman" w:hAnsi="Times New Roman" w:cs="Times New Roman"/>
              </w:rPr>
              <w:t>освітня політика (МОН)</w:t>
            </w:r>
          </w:p>
        </w:tc>
      </w:tr>
      <w:tr w:rsidR="003844D4" w:rsidRPr="00B31B51" w14:paraId="7D661736" w14:textId="77777777" w:rsidTr="0066726E">
        <w:trPr>
          <w:trHeight w:val="620"/>
        </w:trPr>
        <w:tc>
          <w:tcPr>
            <w:tcW w:w="14940" w:type="dxa"/>
            <w:gridSpan w:val="4"/>
            <w:shd w:val="clear" w:color="auto" w:fill="auto"/>
            <w:tcMar>
              <w:top w:w="100" w:type="dxa"/>
              <w:left w:w="100" w:type="dxa"/>
              <w:bottom w:w="100" w:type="dxa"/>
              <w:right w:w="100" w:type="dxa"/>
            </w:tcMar>
          </w:tcPr>
          <w:p w14:paraId="00001511" w14:textId="77777777" w:rsidR="003844D4" w:rsidRPr="00B31B51" w:rsidRDefault="008B7CB5">
            <w:pPr>
              <w:spacing w:before="240" w:line="240" w:lineRule="auto"/>
              <w:rPr>
                <w:rFonts w:ascii="Times New Roman" w:eastAsia="Times New Roman" w:hAnsi="Times New Roman" w:cs="Times New Roman"/>
                <w:b/>
              </w:rPr>
            </w:pPr>
            <w:r w:rsidRPr="00B31B51">
              <w:rPr>
                <w:rFonts w:ascii="Times New Roman" w:eastAsia="Times New Roman" w:hAnsi="Times New Roman" w:cs="Times New Roman"/>
                <w:b/>
              </w:rPr>
              <w:t>Ціль: Довоєнні показники функціонування засобів масової інформації</w:t>
            </w:r>
          </w:p>
        </w:tc>
      </w:tr>
      <w:tr w:rsidR="003844D4" w:rsidRPr="00B31B51" w14:paraId="50956BA0" w14:textId="77777777" w:rsidTr="0066726E">
        <w:trPr>
          <w:trHeight w:val="387"/>
        </w:trPr>
        <w:tc>
          <w:tcPr>
            <w:tcW w:w="14940" w:type="dxa"/>
            <w:gridSpan w:val="4"/>
            <w:shd w:val="clear" w:color="auto" w:fill="auto"/>
            <w:tcMar>
              <w:top w:w="100" w:type="dxa"/>
              <w:left w:w="100" w:type="dxa"/>
              <w:bottom w:w="100" w:type="dxa"/>
              <w:right w:w="100" w:type="dxa"/>
            </w:tcMar>
          </w:tcPr>
          <w:p w14:paraId="00001515" w14:textId="77777777" w:rsidR="003844D4" w:rsidRPr="00B31B51" w:rsidRDefault="008B7CB5">
            <w:pPr>
              <w:spacing w:before="60" w:after="60" w:line="240" w:lineRule="auto"/>
              <w:jc w:val="center"/>
              <w:rPr>
                <w:rFonts w:ascii="Times New Roman" w:eastAsia="Times New Roman" w:hAnsi="Times New Roman" w:cs="Times New Roman"/>
                <w:b/>
              </w:rPr>
            </w:pPr>
            <w:r w:rsidRPr="00B31B51">
              <w:rPr>
                <w:rFonts w:ascii="Times New Roman" w:eastAsia="Times New Roman" w:hAnsi="Times New Roman" w:cs="Times New Roman"/>
                <w:b/>
              </w:rPr>
              <w:t>Етап 2: січень 2023 року – грудень 2025 року</w:t>
            </w:r>
          </w:p>
        </w:tc>
      </w:tr>
      <w:tr w:rsidR="003844D4" w:rsidRPr="00B31B51" w14:paraId="0F4EC074" w14:textId="77777777" w:rsidTr="0066726E">
        <w:trPr>
          <w:trHeight w:val="1062"/>
        </w:trPr>
        <w:tc>
          <w:tcPr>
            <w:tcW w:w="510" w:type="dxa"/>
            <w:shd w:val="clear" w:color="auto" w:fill="auto"/>
            <w:tcMar>
              <w:top w:w="100" w:type="dxa"/>
              <w:left w:w="100" w:type="dxa"/>
              <w:bottom w:w="100" w:type="dxa"/>
              <w:right w:w="100" w:type="dxa"/>
            </w:tcMar>
          </w:tcPr>
          <w:p w14:paraId="00001519" w14:textId="77777777" w:rsidR="003844D4" w:rsidRPr="00B31B51" w:rsidRDefault="008B7CB5">
            <w:pPr>
              <w:spacing w:before="240" w:line="240" w:lineRule="auto"/>
              <w:rPr>
                <w:rFonts w:ascii="Times New Roman" w:eastAsia="Times New Roman" w:hAnsi="Times New Roman" w:cs="Times New Roman"/>
                <w:b/>
              </w:rPr>
            </w:pPr>
            <w:r w:rsidRPr="00B31B51">
              <w:rPr>
                <w:rFonts w:ascii="Times New Roman" w:eastAsia="Times New Roman" w:hAnsi="Times New Roman" w:cs="Times New Roman"/>
                <w:b/>
              </w:rPr>
              <w:t xml:space="preserve"> </w:t>
            </w:r>
          </w:p>
        </w:tc>
        <w:tc>
          <w:tcPr>
            <w:tcW w:w="7350" w:type="dxa"/>
            <w:shd w:val="clear" w:color="auto" w:fill="auto"/>
            <w:tcMar>
              <w:top w:w="100" w:type="dxa"/>
              <w:left w:w="100" w:type="dxa"/>
              <w:bottom w:w="100" w:type="dxa"/>
              <w:right w:w="100" w:type="dxa"/>
            </w:tcMar>
          </w:tcPr>
          <w:p w14:paraId="0000151A" w14:textId="77777777" w:rsidR="003844D4" w:rsidRPr="00B31B51" w:rsidRDefault="008B7CB5">
            <w:pPr>
              <w:spacing w:after="60" w:line="240" w:lineRule="auto"/>
              <w:jc w:val="both"/>
              <w:rPr>
                <w:rFonts w:ascii="Times New Roman" w:eastAsia="Times New Roman" w:hAnsi="Times New Roman" w:cs="Times New Roman"/>
              </w:rPr>
            </w:pPr>
            <w:r w:rsidRPr="00B31B51">
              <w:rPr>
                <w:rFonts w:ascii="Times New Roman" w:eastAsia="Times New Roman" w:hAnsi="Times New Roman" w:cs="Times New Roman"/>
              </w:rPr>
              <w:t>Завдання 1</w:t>
            </w:r>
          </w:p>
          <w:p w14:paraId="0000151B" w14:textId="77777777" w:rsidR="003844D4" w:rsidRPr="00B31B51" w:rsidRDefault="008B7CB5">
            <w:pPr>
              <w:spacing w:after="60" w:line="240" w:lineRule="auto"/>
              <w:jc w:val="both"/>
              <w:rPr>
                <w:rFonts w:ascii="Times New Roman" w:eastAsia="Times New Roman" w:hAnsi="Times New Roman" w:cs="Times New Roman"/>
              </w:rPr>
            </w:pPr>
            <w:r w:rsidRPr="00B31B51">
              <w:rPr>
                <w:rFonts w:ascii="Times New Roman" w:eastAsia="Times New Roman" w:hAnsi="Times New Roman" w:cs="Times New Roman"/>
              </w:rPr>
              <w:t>Запровадити ефективний механізм державної підтримки засобів масової інформації, стимулювання становлення інституту саморегулювання та співрегулювання в інформаційній сфері</w:t>
            </w:r>
          </w:p>
        </w:tc>
        <w:tc>
          <w:tcPr>
            <w:tcW w:w="3270" w:type="dxa"/>
            <w:shd w:val="clear" w:color="auto" w:fill="auto"/>
            <w:tcMar>
              <w:top w:w="100" w:type="dxa"/>
              <w:left w:w="100" w:type="dxa"/>
              <w:bottom w:w="100" w:type="dxa"/>
              <w:right w:w="100" w:type="dxa"/>
            </w:tcMar>
          </w:tcPr>
          <w:p w14:paraId="0000151C"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грудень 2025 року</w:t>
            </w:r>
          </w:p>
        </w:tc>
        <w:tc>
          <w:tcPr>
            <w:tcW w:w="3810" w:type="dxa"/>
            <w:shd w:val="clear" w:color="auto" w:fill="auto"/>
            <w:tcMar>
              <w:top w:w="100" w:type="dxa"/>
              <w:left w:w="100" w:type="dxa"/>
              <w:bottom w:w="100" w:type="dxa"/>
              <w:right w:w="100" w:type="dxa"/>
            </w:tcMar>
          </w:tcPr>
          <w:p w14:paraId="0000151D"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питання фінансування інформаційної сфери (Мінфін), Національна рада України з питань телебачення і радіомовлення</w:t>
            </w:r>
          </w:p>
        </w:tc>
      </w:tr>
      <w:tr w:rsidR="003844D4" w:rsidRPr="00B31B51" w14:paraId="5B39E81F" w14:textId="77777777" w:rsidTr="0066726E">
        <w:trPr>
          <w:trHeight w:val="713"/>
        </w:trPr>
        <w:tc>
          <w:tcPr>
            <w:tcW w:w="510" w:type="dxa"/>
            <w:shd w:val="clear" w:color="auto" w:fill="auto"/>
            <w:tcMar>
              <w:top w:w="100" w:type="dxa"/>
              <w:left w:w="100" w:type="dxa"/>
              <w:bottom w:w="100" w:type="dxa"/>
              <w:right w:w="100" w:type="dxa"/>
            </w:tcMar>
          </w:tcPr>
          <w:p w14:paraId="0000151E" w14:textId="77777777" w:rsidR="003844D4" w:rsidRPr="00B31B51" w:rsidRDefault="008B7CB5">
            <w:pPr>
              <w:spacing w:before="240" w:line="240" w:lineRule="auto"/>
              <w:rPr>
                <w:rFonts w:ascii="Times New Roman" w:eastAsia="Times New Roman" w:hAnsi="Times New Roman" w:cs="Times New Roman"/>
                <w:b/>
              </w:rPr>
            </w:pPr>
            <w:r w:rsidRPr="00B31B51">
              <w:rPr>
                <w:rFonts w:ascii="Times New Roman" w:eastAsia="Times New Roman" w:hAnsi="Times New Roman" w:cs="Times New Roman"/>
                <w:b/>
              </w:rPr>
              <w:t xml:space="preserve"> </w:t>
            </w:r>
          </w:p>
        </w:tc>
        <w:tc>
          <w:tcPr>
            <w:tcW w:w="7350" w:type="dxa"/>
            <w:shd w:val="clear" w:color="auto" w:fill="auto"/>
            <w:tcMar>
              <w:top w:w="100" w:type="dxa"/>
              <w:left w:w="100" w:type="dxa"/>
              <w:bottom w:w="100" w:type="dxa"/>
              <w:right w:w="100" w:type="dxa"/>
            </w:tcMar>
          </w:tcPr>
          <w:p w14:paraId="0000151F" w14:textId="77777777" w:rsidR="003844D4" w:rsidRPr="00B31B51" w:rsidRDefault="008B7CB5">
            <w:pPr>
              <w:spacing w:after="60" w:line="240" w:lineRule="auto"/>
              <w:jc w:val="both"/>
              <w:rPr>
                <w:rFonts w:ascii="Times New Roman" w:eastAsia="Times New Roman" w:hAnsi="Times New Roman" w:cs="Times New Roman"/>
              </w:rPr>
            </w:pPr>
            <w:r w:rsidRPr="00B31B51">
              <w:rPr>
                <w:rFonts w:ascii="Times New Roman" w:eastAsia="Times New Roman" w:hAnsi="Times New Roman" w:cs="Times New Roman"/>
              </w:rPr>
              <w:t>Завдання 2</w:t>
            </w:r>
          </w:p>
          <w:p w14:paraId="00001520" w14:textId="77777777" w:rsidR="003844D4" w:rsidRPr="00B31B51" w:rsidRDefault="008B7CB5">
            <w:pPr>
              <w:spacing w:after="60" w:line="240" w:lineRule="auto"/>
              <w:jc w:val="both"/>
              <w:rPr>
                <w:rFonts w:ascii="Times New Roman" w:eastAsia="Times New Roman" w:hAnsi="Times New Roman" w:cs="Times New Roman"/>
              </w:rPr>
            </w:pPr>
            <w:r w:rsidRPr="00B31B51">
              <w:rPr>
                <w:rFonts w:ascii="Times New Roman" w:eastAsia="Times New Roman" w:hAnsi="Times New Roman" w:cs="Times New Roman"/>
              </w:rPr>
              <w:t xml:space="preserve">Забезпечити реалізацію національного проекту з медіаграмотності </w:t>
            </w:r>
            <w:r w:rsidRPr="00B31B51">
              <w:rPr>
                <w:rFonts w:ascii="Times New Roman" w:eastAsia="Times New Roman" w:hAnsi="Times New Roman" w:cs="Times New Roman"/>
              </w:rPr>
              <w:lastRenderedPageBreak/>
              <w:t>«Фільтр»</w:t>
            </w:r>
          </w:p>
        </w:tc>
        <w:tc>
          <w:tcPr>
            <w:tcW w:w="3270" w:type="dxa"/>
            <w:shd w:val="clear" w:color="auto" w:fill="auto"/>
            <w:tcMar>
              <w:top w:w="100" w:type="dxa"/>
              <w:left w:w="100" w:type="dxa"/>
              <w:bottom w:w="100" w:type="dxa"/>
              <w:right w:w="100" w:type="dxa"/>
            </w:tcMar>
          </w:tcPr>
          <w:p w14:paraId="00001521"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lastRenderedPageBreak/>
              <w:t>грудень 2025 року</w:t>
            </w:r>
          </w:p>
        </w:tc>
        <w:tc>
          <w:tcPr>
            <w:tcW w:w="3810" w:type="dxa"/>
            <w:shd w:val="clear" w:color="auto" w:fill="auto"/>
            <w:tcMar>
              <w:top w:w="100" w:type="dxa"/>
              <w:left w:w="100" w:type="dxa"/>
              <w:bottom w:w="100" w:type="dxa"/>
              <w:right w:w="100" w:type="dxa"/>
            </w:tcMar>
          </w:tcPr>
          <w:p w14:paraId="00001522"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освітня політика (МОН)</w:t>
            </w:r>
          </w:p>
        </w:tc>
      </w:tr>
      <w:tr w:rsidR="003844D4" w:rsidRPr="00B31B51" w14:paraId="578AE020" w14:textId="77777777" w:rsidTr="0066726E">
        <w:tc>
          <w:tcPr>
            <w:tcW w:w="510" w:type="dxa"/>
            <w:shd w:val="clear" w:color="auto" w:fill="auto"/>
            <w:tcMar>
              <w:top w:w="100" w:type="dxa"/>
              <w:left w:w="100" w:type="dxa"/>
              <w:bottom w:w="100" w:type="dxa"/>
              <w:right w:w="100" w:type="dxa"/>
            </w:tcMar>
          </w:tcPr>
          <w:p w14:paraId="00001523" w14:textId="77777777" w:rsidR="003844D4" w:rsidRPr="00B31B51" w:rsidRDefault="008B7CB5">
            <w:pPr>
              <w:spacing w:before="240" w:line="240" w:lineRule="auto"/>
              <w:rPr>
                <w:rFonts w:ascii="Times New Roman" w:eastAsia="Times New Roman" w:hAnsi="Times New Roman" w:cs="Times New Roman"/>
                <w:b/>
              </w:rPr>
            </w:pPr>
            <w:r w:rsidRPr="00B31B51">
              <w:rPr>
                <w:rFonts w:ascii="Times New Roman" w:eastAsia="Times New Roman" w:hAnsi="Times New Roman" w:cs="Times New Roman"/>
                <w:b/>
              </w:rPr>
              <w:lastRenderedPageBreak/>
              <w:t xml:space="preserve"> </w:t>
            </w:r>
          </w:p>
        </w:tc>
        <w:tc>
          <w:tcPr>
            <w:tcW w:w="7350" w:type="dxa"/>
            <w:shd w:val="clear" w:color="auto" w:fill="auto"/>
            <w:tcMar>
              <w:top w:w="100" w:type="dxa"/>
              <w:left w:w="100" w:type="dxa"/>
              <w:bottom w:w="100" w:type="dxa"/>
              <w:right w:w="100" w:type="dxa"/>
            </w:tcMar>
          </w:tcPr>
          <w:p w14:paraId="00001524" w14:textId="77777777" w:rsidR="003844D4" w:rsidRPr="00B31B51" w:rsidRDefault="008B7CB5">
            <w:pPr>
              <w:spacing w:after="60" w:line="240" w:lineRule="auto"/>
              <w:jc w:val="both"/>
              <w:rPr>
                <w:rFonts w:ascii="Times New Roman" w:eastAsia="Times New Roman" w:hAnsi="Times New Roman" w:cs="Times New Roman"/>
              </w:rPr>
            </w:pPr>
            <w:r w:rsidRPr="00B31B51">
              <w:rPr>
                <w:rFonts w:ascii="Times New Roman" w:eastAsia="Times New Roman" w:hAnsi="Times New Roman" w:cs="Times New Roman"/>
              </w:rPr>
              <w:t>Завдання 3</w:t>
            </w:r>
          </w:p>
          <w:p w14:paraId="00001525" w14:textId="77777777" w:rsidR="003844D4" w:rsidRPr="00B31B51" w:rsidRDefault="008B7CB5">
            <w:pPr>
              <w:spacing w:after="60" w:line="240" w:lineRule="auto"/>
              <w:jc w:val="both"/>
              <w:rPr>
                <w:rFonts w:ascii="Times New Roman" w:eastAsia="Times New Roman" w:hAnsi="Times New Roman" w:cs="Times New Roman"/>
              </w:rPr>
            </w:pPr>
            <w:r w:rsidRPr="00B31B51">
              <w:rPr>
                <w:rFonts w:ascii="Times New Roman" w:eastAsia="Times New Roman" w:hAnsi="Times New Roman" w:cs="Times New Roman"/>
              </w:rPr>
              <w:t>Вийти на довоєнні показники функціонування засобів масової інформації</w:t>
            </w:r>
          </w:p>
        </w:tc>
        <w:tc>
          <w:tcPr>
            <w:tcW w:w="3270" w:type="dxa"/>
            <w:shd w:val="clear" w:color="auto" w:fill="auto"/>
            <w:tcMar>
              <w:top w:w="100" w:type="dxa"/>
              <w:left w:w="100" w:type="dxa"/>
              <w:bottom w:w="100" w:type="dxa"/>
              <w:right w:w="100" w:type="dxa"/>
            </w:tcMar>
          </w:tcPr>
          <w:p w14:paraId="00001526"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грудень 2025 року</w:t>
            </w:r>
          </w:p>
        </w:tc>
        <w:tc>
          <w:tcPr>
            <w:tcW w:w="3810" w:type="dxa"/>
            <w:shd w:val="clear" w:color="auto" w:fill="auto"/>
            <w:tcMar>
              <w:top w:w="100" w:type="dxa"/>
              <w:left w:w="100" w:type="dxa"/>
              <w:bottom w:w="100" w:type="dxa"/>
              <w:right w:w="100" w:type="dxa"/>
            </w:tcMar>
          </w:tcPr>
          <w:p w14:paraId="00001527"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питання фінансування інформаційної сфери (Мінфін), міжнародні партнерства (МЗС)</w:t>
            </w:r>
          </w:p>
        </w:tc>
      </w:tr>
      <w:tr w:rsidR="003844D4" w:rsidRPr="00B31B51" w14:paraId="05C516ED" w14:textId="77777777" w:rsidTr="0066726E">
        <w:trPr>
          <w:trHeight w:val="459"/>
        </w:trPr>
        <w:tc>
          <w:tcPr>
            <w:tcW w:w="510" w:type="dxa"/>
            <w:shd w:val="clear" w:color="auto" w:fill="auto"/>
            <w:tcMar>
              <w:top w:w="100" w:type="dxa"/>
              <w:left w:w="100" w:type="dxa"/>
              <w:bottom w:w="100" w:type="dxa"/>
              <w:right w:w="100" w:type="dxa"/>
            </w:tcMar>
          </w:tcPr>
          <w:p w14:paraId="00001528" w14:textId="77777777" w:rsidR="003844D4" w:rsidRPr="00B31B51" w:rsidRDefault="008B7CB5">
            <w:pPr>
              <w:spacing w:before="240" w:line="240" w:lineRule="auto"/>
              <w:rPr>
                <w:rFonts w:ascii="Times New Roman" w:eastAsia="Times New Roman" w:hAnsi="Times New Roman" w:cs="Times New Roman"/>
                <w:b/>
              </w:rPr>
            </w:pPr>
            <w:r w:rsidRPr="00B31B51">
              <w:rPr>
                <w:rFonts w:ascii="Times New Roman" w:eastAsia="Times New Roman" w:hAnsi="Times New Roman" w:cs="Times New Roman"/>
                <w:b/>
              </w:rPr>
              <w:t xml:space="preserve"> </w:t>
            </w:r>
          </w:p>
        </w:tc>
        <w:tc>
          <w:tcPr>
            <w:tcW w:w="7350" w:type="dxa"/>
            <w:shd w:val="clear" w:color="auto" w:fill="auto"/>
            <w:tcMar>
              <w:top w:w="100" w:type="dxa"/>
              <w:left w:w="100" w:type="dxa"/>
              <w:bottom w:w="100" w:type="dxa"/>
              <w:right w:w="100" w:type="dxa"/>
            </w:tcMar>
          </w:tcPr>
          <w:p w14:paraId="00001529" w14:textId="77777777" w:rsidR="003844D4" w:rsidRPr="00B31B51" w:rsidRDefault="008B7CB5">
            <w:pPr>
              <w:spacing w:after="60" w:line="240" w:lineRule="auto"/>
              <w:jc w:val="both"/>
              <w:rPr>
                <w:rFonts w:ascii="Times New Roman" w:eastAsia="Times New Roman" w:hAnsi="Times New Roman" w:cs="Times New Roman"/>
              </w:rPr>
            </w:pPr>
            <w:r w:rsidRPr="00B31B51">
              <w:rPr>
                <w:rFonts w:ascii="Times New Roman" w:eastAsia="Times New Roman" w:hAnsi="Times New Roman" w:cs="Times New Roman"/>
              </w:rPr>
              <w:t>Завдання 4. Забезпечити реалізацію Стратегії інформаційної безпеки</w:t>
            </w:r>
          </w:p>
        </w:tc>
        <w:tc>
          <w:tcPr>
            <w:tcW w:w="3270" w:type="dxa"/>
            <w:shd w:val="clear" w:color="auto" w:fill="auto"/>
            <w:tcMar>
              <w:top w:w="100" w:type="dxa"/>
              <w:left w:w="100" w:type="dxa"/>
              <w:bottom w:w="100" w:type="dxa"/>
              <w:right w:w="100" w:type="dxa"/>
            </w:tcMar>
          </w:tcPr>
          <w:p w14:paraId="0000152A"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грудень 2025 року</w:t>
            </w:r>
          </w:p>
        </w:tc>
        <w:tc>
          <w:tcPr>
            <w:tcW w:w="3810" w:type="dxa"/>
            <w:shd w:val="clear" w:color="auto" w:fill="auto"/>
            <w:tcMar>
              <w:top w:w="100" w:type="dxa"/>
              <w:left w:w="100" w:type="dxa"/>
              <w:bottom w:w="100" w:type="dxa"/>
              <w:right w:w="100" w:type="dxa"/>
            </w:tcMar>
          </w:tcPr>
          <w:p w14:paraId="0000152B" w14:textId="77777777" w:rsidR="003844D4" w:rsidRPr="00B31B51" w:rsidRDefault="008B7CB5">
            <w:pPr>
              <w:spacing w:before="240"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 </w:t>
            </w:r>
          </w:p>
        </w:tc>
      </w:tr>
      <w:tr w:rsidR="003844D4" w:rsidRPr="00B31B51" w14:paraId="750D39C4" w14:textId="77777777" w:rsidTr="0066726E">
        <w:trPr>
          <w:trHeight w:val="620"/>
        </w:trPr>
        <w:tc>
          <w:tcPr>
            <w:tcW w:w="14940" w:type="dxa"/>
            <w:gridSpan w:val="4"/>
            <w:shd w:val="clear" w:color="auto" w:fill="auto"/>
            <w:tcMar>
              <w:top w:w="100" w:type="dxa"/>
              <w:left w:w="100" w:type="dxa"/>
              <w:bottom w:w="100" w:type="dxa"/>
              <w:right w:w="100" w:type="dxa"/>
            </w:tcMar>
          </w:tcPr>
          <w:p w14:paraId="0000152C" w14:textId="77777777" w:rsidR="003844D4" w:rsidRPr="00B31B51" w:rsidRDefault="008B7CB5" w:rsidP="0066726E">
            <w:pPr>
              <w:spacing w:after="60" w:line="240" w:lineRule="auto"/>
              <w:rPr>
                <w:rFonts w:ascii="Times New Roman" w:eastAsia="Times New Roman" w:hAnsi="Times New Roman" w:cs="Times New Roman"/>
                <w:b/>
              </w:rPr>
            </w:pPr>
            <w:r w:rsidRPr="00B31B51">
              <w:rPr>
                <w:rFonts w:ascii="Times New Roman" w:eastAsia="Times New Roman" w:hAnsi="Times New Roman" w:cs="Times New Roman"/>
                <w:b/>
              </w:rPr>
              <w:t>Ціль: Україна – новий центр/лідер євразійського медіа ринку. Рівень розвитку медійного та рекламного ринку забезпечує можливість існування різноманіття сталих незалежних медіа.</w:t>
            </w:r>
          </w:p>
        </w:tc>
      </w:tr>
      <w:tr w:rsidR="003844D4" w:rsidRPr="00B31B51" w14:paraId="176E12D6" w14:textId="77777777" w:rsidTr="0066726E">
        <w:trPr>
          <w:trHeight w:val="351"/>
        </w:trPr>
        <w:tc>
          <w:tcPr>
            <w:tcW w:w="14940" w:type="dxa"/>
            <w:gridSpan w:val="4"/>
            <w:shd w:val="clear" w:color="auto" w:fill="auto"/>
            <w:tcMar>
              <w:top w:w="100" w:type="dxa"/>
              <w:left w:w="100" w:type="dxa"/>
              <w:bottom w:w="100" w:type="dxa"/>
              <w:right w:w="100" w:type="dxa"/>
            </w:tcMar>
          </w:tcPr>
          <w:p w14:paraId="00001530" w14:textId="77777777" w:rsidR="003844D4" w:rsidRPr="00B31B51" w:rsidRDefault="008B7CB5">
            <w:pPr>
              <w:spacing w:before="60" w:after="60" w:line="240" w:lineRule="auto"/>
              <w:jc w:val="center"/>
              <w:rPr>
                <w:rFonts w:ascii="Times New Roman" w:eastAsia="Times New Roman" w:hAnsi="Times New Roman" w:cs="Times New Roman"/>
                <w:b/>
              </w:rPr>
            </w:pPr>
            <w:r w:rsidRPr="00B31B51">
              <w:rPr>
                <w:rFonts w:ascii="Times New Roman" w:eastAsia="Times New Roman" w:hAnsi="Times New Roman" w:cs="Times New Roman"/>
                <w:b/>
              </w:rPr>
              <w:t>Етап 3: січень 2026 року – грудень 2032 року</w:t>
            </w:r>
          </w:p>
        </w:tc>
      </w:tr>
      <w:tr w:rsidR="003844D4" w:rsidRPr="00B31B51" w14:paraId="74D54E51" w14:textId="77777777" w:rsidTr="0066726E">
        <w:trPr>
          <w:trHeight w:val="884"/>
        </w:trPr>
        <w:tc>
          <w:tcPr>
            <w:tcW w:w="510" w:type="dxa"/>
            <w:shd w:val="clear" w:color="auto" w:fill="auto"/>
            <w:tcMar>
              <w:top w:w="100" w:type="dxa"/>
              <w:left w:w="100" w:type="dxa"/>
              <w:bottom w:w="100" w:type="dxa"/>
              <w:right w:w="100" w:type="dxa"/>
            </w:tcMar>
          </w:tcPr>
          <w:p w14:paraId="00001534" w14:textId="77777777" w:rsidR="003844D4" w:rsidRPr="00B31B51" w:rsidRDefault="008B7CB5">
            <w:pPr>
              <w:spacing w:before="240" w:line="240" w:lineRule="auto"/>
              <w:rPr>
                <w:rFonts w:ascii="Times New Roman" w:eastAsia="Times New Roman" w:hAnsi="Times New Roman" w:cs="Times New Roman"/>
                <w:b/>
              </w:rPr>
            </w:pPr>
            <w:r w:rsidRPr="00B31B51">
              <w:rPr>
                <w:rFonts w:ascii="Times New Roman" w:eastAsia="Times New Roman" w:hAnsi="Times New Roman" w:cs="Times New Roman"/>
                <w:b/>
              </w:rPr>
              <w:t xml:space="preserve"> </w:t>
            </w:r>
          </w:p>
        </w:tc>
        <w:tc>
          <w:tcPr>
            <w:tcW w:w="7350" w:type="dxa"/>
            <w:shd w:val="clear" w:color="auto" w:fill="auto"/>
            <w:tcMar>
              <w:top w:w="100" w:type="dxa"/>
              <w:left w:w="100" w:type="dxa"/>
              <w:bottom w:w="100" w:type="dxa"/>
              <w:right w:w="100" w:type="dxa"/>
            </w:tcMar>
          </w:tcPr>
          <w:p w14:paraId="00001535" w14:textId="77777777" w:rsidR="003844D4" w:rsidRPr="00B31B51" w:rsidRDefault="008B7CB5">
            <w:pPr>
              <w:spacing w:before="60" w:line="240" w:lineRule="auto"/>
              <w:jc w:val="both"/>
              <w:rPr>
                <w:rFonts w:ascii="Times New Roman" w:eastAsia="Times New Roman" w:hAnsi="Times New Roman" w:cs="Times New Roman"/>
              </w:rPr>
            </w:pPr>
            <w:r w:rsidRPr="00B31B51">
              <w:rPr>
                <w:rFonts w:ascii="Times New Roman" w:eastAsia="Times New Roman" w:hAnsi="Times New Roman" w:cs="Times New Roman"/>
              </w:rPr>
              <w:t>Завдання 1</w:t>
            </w:r>
          </w:p>
          <w:p w14:paraId="00001537" w14:textId="55E79A93" w:rsidR="003844D4" w:rsidRPr="00B31B51" w:rsidRDefault="008B7CB5" w:rsidP="0066726E">
            <w:pPr>
              <w:spacing w:line="240" w:lineRule="auto"/>
              <w:jc w:val="both"/>
              <w:rPr>
                <w:rFonts w:ascii="Times New Roman" w:eastAsia="Times New Roman" w:hAnsi="Times New Roman" w:cs="Times New Roman"/>
              </w:rPr>
            </w:pPr>
            <w:r w:rsidRPr="00B31B51">
              <w:rPr>
                <w:rFonts w:ascii="Times New Roman" w:eastAsia="Times New Roman" w:hAnsi="Times New Roman" w:cs="Times New Roman"/>
              </w:rPr>
              <w:t>Створити умови для розвитку медійного та рекламного ринку, забезпечивши можливість існування різноманіття сталих незалежних медіа.</w:t>
            </w:r>
          </w:p>
        </w:tc>
        <w:tc>
          <w:tcPr>
            <w:tcW w:w="3270" w:type="dxa"/>
            <w:shd w:val="clear" w:color="auto" w:fill="auto"/>
            <w:tcMar>
              <w:top w:w="100" w:type="dxa"/>
              <w:left w:w="100" w:type="dxa"/>
              <w:bottom w:w="100" w:type="dxa"/>
              <w:right w:w="100" w:type="dxa"/>
            </w:tcMar>
          </w:tcPr>
          <w:p w14:paraId="00001538"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грудень 2032 року</w:t>
            </w:r>
          </w:p>
        </w:tc>
        <w:tc>
          <w:tcPr>
            <w:tcW w:w="3810" w:type="dxa"/>
            <w:shd w:val="clear" w:color="auto" w:fill="auto"/>
            <w:tcMar>
              <w:top w:w="100" w:type="dxa"/>
              <w:left w:w="100" w:type="dxa"/>
              <w:bottom w:w="100" w:type="dxa"/>
              <w:right w:w="100" w:type="dxa"/>
            </w:tcMar>
          </w:tcPr>
          <w:p w14:paraId="00001539"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питання фінансування інформаційної сфери (Мінфін), міжнародні партнерства (МЗС)</w:t>
            </w:r>
          </w:p>
        </w:tc>
      </w:tr>
      <w:tr w:rsidR="003844D4" w:rsidRPr="00B31B51" w14:paraId="362A6A92" w14:textId="77777777" w:rsidTr="0066726E">
        <w:trPr>
          <w:trHeight w:val="645"/>
        </w:trPr>
        <w:tc>
          <w:tcPr>
            <w:tcW w:w="510" w:type="dxa"/>
            <w:shd w:val="clear" w:color="auto" w:fill="auto"/>
            <w:tcMar>
              <w:top w:w="100" w:type="dxa"/>
              <w:left w:w="100" w:type="dxa"/>
              <w:bottom w:w="100" w:type="dxa"/>
              <w:right w:w="100" w:type="dxa"/>
            </w:tcMar>
          </w:tcPr>
          <w:p w14:paraId="0000153A" w14:textId="77777777" w:rsidR="003844D4" w:rsidRPr="00B31B51" w:rsidRDefault="008B7CB5">
            <w:pPr>
              <w:spacing w:before="240" w:line="240" w:lineRule="auto"/>
              <w:rPr>
                <w:rFonts w:ascii="Times New Roman" w:eastAsia="Times New Roman" w:hAnsi="Times New Roman" w:cs="Times New Roman"/>
                <w:b/>
              </w:rPr>
            </w:pPr>
            <w:r w:rsidRPr="00B31B51">
              <w:rPr>
                <w:rFonts w:ascii="Times New Roman" w:eastAsia="Times New Roman" w:hAnsi="Times New Roman" w:cs="Times New Roman"/>
                <w:b/>
              </w:rPr>
              <w:t xml:space="preserve"> </w:t>
            </w:r>
          </w:p>
        </w:tc>
        <w:tc>
          <w:tcPr>
            <w:tcW w:w="7350" w:type="dxa"/>
            <w:shd w:val="clear" w:color="auto" w:fill="auto"/>
            <w:tcMar>
              <w:top w:w="100" w:type="dxa"/>
              <w:left w:w="100" w:type="dxa"/>
              <w:bottom w:w="100" w:type="dxa"/>
              <w:right w:w="100" w:type="dxa"/>
            </w:tcMar>
          </w:tcPr>
          <w:p w14:paraId="0000153B" w14:textId="77777777" w:rsidR="003844D4" w:rsidRPr="00B31B51" w:rsidRDefault="008B7CB5">
            <w:pPr>
              <w:spacing w:before="60" w:after="60" w:line="240" w:lineRule="auto"/>
              <w:jc w:val="both"/>
              <w:rPr>
                <w:rFonts w:ascii="Times New Roman" w:eastAsia="Times New Roman" w:hAnsi="Times New Roman" w:cs="Times New Roman"/>
              </w:rPr>
            </w:pPr>
            <w:r w:rsidRPr="00B31B51">
              <w:rPr>
                <w:rFonts w:ascii="Times New Roman" w:eastAsia="Times New Roman" w:hAnsi="Times New Roman" w:cs="Times New Roman"/>
              </w:rPr>
              <w:t>Завдання 2</w:t>
            </w:r>
          </w:p>
          <w:p w14:paraId="0000153C" w14:textId="77777777" w:rsidR="003844D4" w:rsidRPr="00B31B51" w:rsidRDefault="008B7CB5">
            <w:pPr>
              <w:spacing w:before="60" w:after="60" w:line="240" w:lineRule="auto"/>
              <w:jc w:val="both"/>
              <w:rPr>
                <w:rFonts w:ascii="Times New Roman" w:eastAsia="Times New Roman" w:hAnsi="Times New Roman" w:cs="Times New Roman"/>
              </w:rPr>
            </w:pPr>
            <w:r w:rsidRPr="00B31B51">
              <w:rPr>
                <w:rFonts w:ascii="Times New Roman" w:eastAsia="Times New Roman" w:hAnsi="Times New Roman" w:cs="Times New Roman"/>
              </w:rPr>
              <w:t>Забезпечити реалізацію національного проекту з медіаграмотності «Фільтр»</w:t>
            </w:r>
          </w:p>
        </w:tc>
        <w:tc>
          <w:tcPr>
            <w:tcW w:w="3270" w:type="dxa"/>
            <w:shd w:val="clear" w:color="auto" w:fill="auto"/>
            <w:tcMar>
              <w:top w:w="100" w:type="dxa"/>
              <w:left w:w="100" w:type="dxa"/>
              <w:bottom w:w="100" w:type="dxa"/>
              <w:right w:w="100" w:type="dxa"/>
            </w:tcMar>
          </w:tcPr>
          <w:p w14:paraId="0000153D"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грудень 2032 року</w:t>
            </w:r>
          </w:p>
        </w:tc>
        <w:tc>
          <w:tcPr>
            <w:tcW w:w="3810" w:type="dxa"/>
            <w:shd w:val="clear" w:color="auto" w:fill="auto"/>
            <w:tcMar>
              <w:top w:w="100" w:type="dxa"/>
              <w:left w:w="100" w:type="dxa"/>
              <w:bottom w:w="100" w:type="dxa"/>
              <w:right w:w="100" w:type="dxa"/>
            </w:tcMar>
          </w:tcPr>
          <w:p w14:paraId="0000153E"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освітня політика (МОН)</w:t>
            </w:r>
          </w:p>
        </w:tc>
      </w:tr>
    </w:tbl>
    <w:p w14:paraId="00001540" w14:textId="78F9CB78" w:rsidR="003844D4" w:rsidRPr="00B31B51" w:rsidRDefault="008B7CB5" w:rsidP="0066726E">
      <w:pPr>
        <w:spacing w:before="240" w:line="240" w:lineRule="auto"/>
        <w:rPr>
          <w:rFonts w:ascii="Times New Roman" w:eastAsia="Times New Roman" w:hAnsi="Times New Roman" w:cs="Times New Roman"/>
          <w:b/>
        </w:rPr>
      </w:pPr>
      <w:r w:rsidRPr="00B31B51">
        <w:rPr>
          <w:rFonts w:ascii="Times New Roman" w:eastAsia="Times New Roman" w:hAnsi="Times New Roman" w:cs="Times New Roman"/>
          <w:b/>
        </w:rPr>
        <w:t>5. Загальнонаціональні проекти на виконання завдання з підпункту 4 (для відповідного завдання)</w:t>
      </w:r>
    </w:p>
    <w:tbl>
      <w:tblPr>
        <w:tblStyle w:val="afffa"/>
        <w:tblW w:w="15603"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298"/>
        <w:gridCol w:w="3825"/>
        <w:gridCol w:w="3045"/>
        <w:gridCol w:w="1425"/>
        <w:gridCol w:w="1650"/>
        <w:gridCol w:w="1215"/>
        <w:gridCol w:w="2145"/>
      </w:tblGrid>
      <w:tr w:rsidR="0066726E" w:rsidRPr="00B31B51" w14:paraId="1447214F" w14:textId="77777777" w:rsidTr="000F607A">
        <w:trPr>
          <w:trHeight w:val="1232"/>
        </w:trPr>
        <w:tc>
          <w:tcPr>
            <w:tcW w:w="2298" w:type="dxa"/>
            <w:tcMar>
              <w:top w:w="100" w:type="dxa"/>
              <w:left w:w="100" w:type="dxa"/>
              <w:bottom w:w="100" w:type="dxa"/>
              <w:right w:w="100" w:type="dxa"/>
            </w:tcMar>
          </w:tcPr>
          <w:p w14:paraId="00001541" w14:textId="77777777" w:rsidR="003844D4" w:rsidRPr="00B31B51" w:rsidRDefault="008B7CB5" w:rsidP="0066726E">
            <w:pPr>
              <w:spacing w:after="60" w:line="240" w:lineRule="auto"/>
              <w:jc w:val="center"/>
              <w:rPr>
                <w:rFonts w:ascii="Times New Roman" w:eastAsia="Times New Roman" w:hAnsi="Times New Roman" w:cs="Times New Roman"/>
                <w:b/>
              </w:rPr>
            </w:pPr>
            <w:r w:rsidRPr="00B31B51">
              <w:rPr>
                <w:rFonts w:ascii="Times New Roman" w:eastAsia="Times New Roman" w:hAnsi="Times New Roman" w:cs="Times New Roman"/>
                <w:b/>
              </w:rPr>
              <w:t>Опис проекту</w:t>
            </w:r>
          </w:p>
        </w:tc>
        <w:tc>
          <w:tcPr>
            <w:tcW w:w="3825" w:type="dxa"/>
            <w:tcMar>
              <w:top w:w="100" w:type="dxa"/>
              <w:left w:w="100" w:type="dxa"/>
              <w:bottom w:w="100" w:type="dxa"/>
              <w:right w:w="100" w:type="dxa"/>
            </w:tcMar>
          </w:tcPr>
          <w:p w14:paraId="00001542" w14:textId="77777777" w:rsidR="003844D4" w:rsidRPr="00B31B51" w:rsidRDefault="008B7CB5" w:rsidP="0066726E">
            <w:pPr>
              <w:spacing w:after="60" w:line="240" w:lineRule="auto"/>
              <w:jc w:val="center"/>
              <w:rPr>
                <w:rFonts w:ascii="Times New Roman" w:eastAsia="Times New Roman" w:hAnsi="Times New Roman" w:cs="Times New Roman"/>
                <w:b/>
              </w:rPr>
            </w:pPr>
            <w:r w:rsidRPr="00B31B51">
              <w:rPr>
                <w:rFonts w:ascii="Times New Roman" w:eastAsia="Times New Roman" w:hAnsi="Times New Roman" w:cs="Times New Roman"/>
                <w:b/>
              </w:rPr>
              <w:t>Обґрунтування</w:t>
            </w:r>
          </w:p>
        </w:tc>
        <w:tc>
          <w:tcPr>
            <w:tcW w:w="3045" w:type="dxa"/>
            <w:tcMar>
              <w:top w:w="100" w:type="dxa"/>
              <w:left w:w="100" w:type="dxa"/>
              <w:bottom w:w="100" w:type="dxa"/>
              <w:right w:w="100" w:type="dxa"/>
            </w:tcMar>
          </w:tcPr>
          <w:p w14:paraId="00001543" w14:textId="77777777" w:rsidR="003844D4" w:rsidRPr="00B31B51" w:rsidRDefault="008B7CB5" w:rsidP="0066726E">
            <w:pPr>
              <w:spacing w:after="60" w:line="240" w:lineRule="auto"/>
              <w:jc w:val="center"/>
              <w:rPr>
                <w:rFonts w:ascii="Times New Roman" w:eastAsia="Times New Roman" w:hAnsi="Times New Roman" w:cs="Times New Roman"/>
                <w:b/>
              </w:rPr>
            </w:pPr>
            <w:r w:rsidRPr="00B31B51">
              <w:rPr>
                <w:rFonts w:ascii="Times New Roman" w:eastAsia="Times New Roman" w:hAnsi="Times New Roman" w:cs="Times New Roman"/>
                <w:b/>
              </w:rPr>
              <w:t>Критерії/показники виконання пропозиції (кількісні або якісні)</w:t>
            </w:r>
          </w:p>
        </w:tc>
        <w:tc>
          <w:tcPr>
            <w:tcW w:w="1425" w:type="dxa"/>
            <w:tcMar>
              <w:top w:w="100" w:type="dxa"/>
              <w:left w:w="100" w:type="dxa"/>
              <w:bottom w:w="100" w:type="dxa"/>
              <w:right w:w="100" w:type="dxa"/>
            </w:tcMar>
          </w:tcPr>
          <w:p w14:paraId="00001544" w14:textId="77777777" w:rsidR="003844D4" w:rsidRPr="00B31B51" w:rsidRDefault="008B7CB5" w:rsidP="0066726E">
            <w:pPr>
              <w:spacing w:after="60" w:line="240" w:lineRule="auto"/>
              <w:jc w:val="center"/>
              <w:rPr>
                <w:rFonts w:ascii="Times New Roman" w:eastAsia="Times New Roman" w:hAnsi="Times New Roman" w:cs="Times New Roman"/>
                <w:b/>
              </w:rPr>
            </w:pPr>
            <w:r w:rsidRPr="00B31B51">
              <w:rPr>
                <w:rFonts w:ascii="Times New Roman" w:eastAsia="Times New Roman" w:hAnsi="Times New Roman" w:cs="Times New Roman"/>
                <w:b/>
              </w:rPr>
              <w:t>Головний відповідальний орган державної влади</w:t>
            </w:r>
          </w:p>
        </w:tc>
        <w:tc>
          <w:tcPr>
            <w:tcW w:w="1650" w:type="dxa"/>
            <w:tcMar>
              <w:top w:w="100" w:type="dxa"/>
              <w:left w:w="120" w:type="dxa"/>
              <w:bottom w:w="100" w:type="dxa"/>
              <w:right w:w="120" w:type="dxa"/>
            </w:tcMar>
          </w:tcPr>
          <w:p w14:paraId="00001545" w14:textId="59154F9E" w:rsidR="003844D4" w:rsidRPr="00B31B51" w:rsidRDefault="008B7CB5" w:rsidP="0066726E">
            <w:pPr>
              <w:spacing w:after="60" w:line="240" w:lineRule="auto"/>
              <w:jc w:val="center"/>
              <w:rPr>
                <w:rFonts w:ascii="Times New Roman" w:eastAsia="Times New Roman" w:hAnsi="Times New Roman" w:cs="Times New Roman"/>
                <w:b/>
              </w:rPr>
            </w:pPr>
            <w:r w:rsidRPr="00B31B51">
              <w:rPr>
                <w:rFonts w:ascii="Times New Roman" w:eastAsia="Times New Roman" w:hAnsi="Times New Roman" w:cs="Times New Roman"/>
                <w:b/>
              </w:rPr>
              <w:t>Орієнтовна потреба у фінансуванні</w:t>
            </w:r>
          </w:p>
          <w:p w14:paraId="00001546" w14:textId="219C3FC9" w:rsidR="003844D4" w:rsidRPr="00B31B51" w:rsidRDefault="008B7CB5" w:rsidP="0066726E">
            <w:pPr>
              <w:spacing w:after="60" w:line="240" w:lineRule="auto"/>
              <w:jc w:val="center"/>
              <w:rPr>
                <w:rFonts w:ascii="Times New Roman" w:eastAsia="Times New Roman" w:hAnsi="Times New Roman" w:cs="Times New Roman"/>
                <w:b/>
              </w:rPr>
            </w:pPr>
            <w:r w:rsidRPr="00B31B51">
              <w:rPr>
                <w:rFonts w:ascii="Times New Roman" w:eastAsia="Times New Roman" w:hAnsi="Times New Roman" w:cs="Times New Roman"/>
                <w:b/>
              </w:rPr>
              <w:t>(млн. грн)</w:t>
            </w:r>
          </w:p>
        </w:tc>
        <w:tc>
          <w:tcPr>
            <w:tcW w:w="1215" w:type="dxa"/>
            <w:tcMar>
              <w:top w:w="100" w:type="dxa"/>
              <w:left w:w="120" w:type="dxa"/>
              <w:bottom w:w="100" w:type="dxa"/>
              <w:right w:w="120" w:type="dxa"/>
            </w:tcMar>
          </w:tcPr>
          <w:p w14:paraId="00001547" w14:textId="77777777" w:rsidR="003844D4" w:rsidRPr="00B31B51" w:rsidRDefault="008B7CB5" w:rsidP="0066726E">
            <w:pPr>
              <w:spacing w:after="60" w:line="240" w:lineRule="auto"/>
              <w:jc w:val="center"/>
              <w:rPr>
                <w:rFonts w:ascii="Times New Roman" w:eastAsia="Times New Roman" w:hAnsi="Times New Roman" w:cs="Times New Roman"/>
                <w:b/>
              </w:rPr>
            </w:pPr>
            <w:r w:rsidRPr="00B31B51">
              <w:rPr>
                <w:rFonts w:ascii="Times New Roman" w:eastAsia="Times New Roman" w:hAnsi="Times New Roman" w:cs="Times New Roman"/>
                <w:b/>
              </w:rPr>
              <w:t>Пропоновані джерела фінансування</w:t>
            </w:r>
          </w:p>
        </w:tc>
        <w:tc>
          <w:tcPr>
            <w:tcW w:w="2145" w:type="dxa"/>
            <w:tcMar>
              <w:top w:w="100" w:type="dxa"/>
              <w:left w:w="120" w:type="dxa"/>
              <w:bottom w:w="100" w:type="dxa"/>
              <w:right w:w="120" w:type="dxa"/>
            </w:tcMar>
          </w:tcPr>
          <w:p w14:paraId="00001548" w14:textId="77777777" w:rsidR="003844D4" w:rsidRPr="00B31B51" w:rsidRDefault="008B7CB5" w:rsidP="0066726E">
            <w:pPr>
              <w:spacing w:after="60" w:line="240" w:lineRule="auto"/>
              <w:jc w:val="center"/>
              <w:rPr>
                <w:rFonts w:ascii="Times New Roman" w:eastAsia="Times New Roman" w:hAnsi="Times New Roman" w:cs="Times New Roman"/>
                <w:b/>
              </w:rPr>
            </w:pPr>
            <w:r w:rsidRPr="00B31B51">
              <w:rPr>
                <w:rFonts w:ascii="Times New Roman" w:eastAsia="Times New Roman" w:hAnsi="Times New Roman" w:cs="Times New Roman"/>
                <w:b/>
              </w:rPr>
              <w:t>Нормативно-правове забезпечення</w:t>
            </w:r>
          </w:p>
        </w:tc>
      </w:tr>
      <w:tr w:rsidR="000F607A" w:rsidRPr="00B31B51" w14:paraId="00111593" w14:textId="77777777" w:rsidTr="000F607A">
        <w:trPr>
          <w:trHeight w:val="418"/>
        </w:trPr>
        <w:tc>
          <w:tcPr>
            <w:tcW w:w="15603" w:type="dxa"/>
            <w:gridSpan w:val="7"/>
            <w:tcMar>
              <w:top w:w="100" w:type="dxa"/>
              <w:left w:w="100" w:type="dxa"/>
              <w:bottom w:w="100" w:type="dxa"/>
              <w:right w:w="100" w:type="dxa"/>
            </w:tcMar>
          </w:tcPr>
          <w:p w14:paraId="63CB0F26" w14:textId="4523DF74" w:rsidR="000F607A" w:rsidRPr="00B31B51" w:rsidRDefault="000F607A" w:rsidP="0066726E">
            <w:pPr>
              <w:spacing w:after="60" w:line="240" w:lineRule="auto"/>
              <w:jc w:val="center"/>
              <w:rPr>
                <w:rFonts w:ascii="Times New Roman" w:eastAsia="Times New Roman" w:hAnsi="Times New Roman" w:cs="Times New Roman"/>
                <w:b/>
              </w:rPr>
            </w:pPr>
            <w:r w:rsidRPr="00B31B51">
              <w:rPr>
                <w:rFonts w:ascii="Times New Roman" w:eastAsia="Times New Roman" w:hAnsi="Times New Roman" w:cs="Times New Roman"/>
                <w:b/>
              </w:rPr>
              <w:t>Етап економіка та інститути воєнного часу – «Все для перемоги!» 2022 р.</w:t>
            </w:r>
          </w:p>
        </w:tc>
      </w:tr>
      <w:tr w:rsidR="000F607A" w:rsidRPr="00B31B51" w14:paraId="17860D16" w14:textId="77777777" w:rsidTr="000F607A">
        <w:trPr>
          <w:trHeight w:val="1232"/>
        </w:trPr>
        <w:tc>
          <w:tcPr>
            <w:tcW w:w="2298" w:type="dxa"/>
            <w:tcMar>
              <w:top w:w="100" w:type="dxa"/>
              <w:left w:w="100" w:type="dxa"/>
              <w:bottom w:w="100" w:type="dxa"/>
              <w:right w:w="100" w:type="dxa"/>
            </w:tcMar>
          </w:tcPr>
          <w:p w14:paraId="438E3DD8" w14:textId="77777777" w:rsidR="000F607A" w:rsidRPr="00B31B51" w:rsidRDefault="000F607A" w:rsidP="000F607A">
            <w:pPr>
              <w:spacing w:after="60" w:line="240" w:lineRule="auto"/>
              <w:rPr>
                <w:rFonts w:ascii="Times New Roman" w:eastAsia="Times New Roman" w:hAnsi="Times New Roman" w:cs="Times New Roman"/>
              </w:rPr>
            </w:pPr>
            <w:r w:rsidRPr="00B31B51">
              <w:rPr>
                <w:rFonts w:ascii="Times New Roman" w:eastAsia="Times New Roman" w:hAnsi="Times New Roman" w:cs="Times New Roman"/>
                <w:b/>
              </w:rPr>
              <w:lastRenderedPageBreak/>
              <w:t>Проект «Сильні медіа та захист від дезінформації</w:t>
            </w:r>
            <w:r w:rsidRPr="00B31B51">
              <w:rPr>
                <w:rFonts w:ascii="Times New Roman" w:eastAsia="Times New Roman" w:hAnsi="Times New Roman" w:cs="Times New Roman"/>
              </w:rPr>
              <w:t>», що включає проведення наступних заходів:</w:t>
            </w:r>
          </w:p>
          <w:p w14:paraId="42E76A60" w14:textId="77777777" w:rsidR="000F607A" w:rsidRPr="00B31B51" w:rsidRDefault="000F607A" w:rsidP="000F607A">
            <w:pPr>
              <w:spacing w:after="60" w:line="240" w:lineRule="auto"/>
              <w:rPr>
                <w:rFonts w:ascii="Times New Roman" w:eastAsia="Times New Roman" w:hAnsi="Times New Roman" w:cs="Times New Roman"/>
              </w:rPr>
            </w:pPr>
            <w:r w:rsidRPr="00B31B51">
              <w:rPr>
                <w:rFonts w:ascii="Times New Roman" w:eastAsia="Times New Roman" w:hAnsi="Times New Roman" w:cs="Times New Roman"/>
              </w:rPr>
              <w:t>1)сприяння забезпеченню населення новинами та іншою суспільно необхідною інформацією, у тому числі шляхом підтримки національних, регіональних та локальних медіа;</w:t>
            </w:r>
          </w:p>
          <w:p w14:paraId="42E8B5B9" w14:textId="77777777" w:rsidR="000F607A" w:rsidRPr="00B31B51" w:rsidRDefault="000F607A" w:rsidP="000F607A">
            <w:pPr>
              <w:spacing w:after="60" w:line="240" w:lineRule="auto"/>
              <w:rPr>
                <w:rFonts w:ascii="Times New Roman" w:eastAsia="Times New Roman" w:hAnsi="Times New Roman" w:cs="Times New Roman"/>
              </w:rPr>
            </w:pPr>
            <w:r w:rsidRPr="00B31B51">
              <w:rPr>
                <w:rFonts w:ascii="Times New Roman" w:eastAsia="Times New Roman" w:hAnsi="Times New Roman" w:cs="Times New Roman"/>
              </w:rPr>
              <w:t>2) реалізація Центром стратегічних комунікацій та інформаційної безпеки проекту «Spravdi», спрямованого на протидію дезінформаційним кампаніям та деструктивній пропаганді;</w:t>
            </w:r>
          </w:p>
          <w:p w14:paraId="749053AB" w14:textId="77777777" w:rsidR="000F607A" w:rsidRPr="00B31B51" w:rsidRDefault="000F607A" w:rsidP="000F607A">
            <w:pPr>
              <w:spacing w:after="60" w:line="240" w:lineRule="auto"/>
              <w:rPr>
                <w:rFonts w:ascii="Times New Roman" w:eastAsia="Times New Roman" w:hAnsi="Times New Roman" w:cs="Times New Roman"/>
              </w:rPr>
            </w:pPr>
            <w:r w:rsidRPr="00B31B51">
              <w:rPr>
                <w:rFonts w:ascii="Times New Roman" w:eastAsia="Times New Roman" w:hAnsi="Times New Roman" w:cs="Times New Roman"/>
              </w:rPr>
              <w:t>3) реалізація Національного проекту з медіаграмотності «Фільтр»;</w:t>
            </w:r>
          </w:p>
          <w:p w14:paraId="5FE6C2AD" w14:textId="77777777" w:rsidR="000F607A" w:rsidRPr="00B31B51" w:rsidRDefault="000F607A" w:rsidP="000F607A">
            <w:pPr>
              <w:spacing w:after="60"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4) забезпечення роботи медіа хабу «Медіацентр Україна - Укрінформ» та </w:t>
            </w:r>
            <w:r w:rsidRPr="00B31B51">
              <w:rPr>
                <w:rFonts w:ascii="Times New Roman" w:eastAsia="Times New Roman" w:hAnsi="Times New Roman" w:cs="Times New Roman"/>
              </w:rPr>
              <w:lastRenderedPageBreak/>
              <w:t>створення сприятливих умов для провадження діяльності представниками ЗМІ;</w:t>
            </w:r>
          </w:p>
          <w:p w14:paraId="32C754EB" w14:textId="77777777" w:rsidR="000F607A" w:rsidRPr="00B31B51" w:rsidRDefault="000F607A" w:rsidP="000F607A">
            <w:pPr>
              <w:spacing w:after="60" w:line="240" w:lineRule="auto"/>
              <w:rPr>
                <w:rFonts w:ascii="Times New Roman" w:eastAsia="Times New Roman" w:hAnsi="Times New Roman" w:cs="Times New Roman"/>
              </w:rPr>
            </w:pPr>
            <w:r w:rsidRPr="00B31B51">
              <w:rPr>
                <w:rFonts w:ascii="Times New Roman" w:eastAsia="Times New Roman" w:hAnsi="Times New Roman" w:cs="Times New Roman"/>
              </w:rPr>
              <w:t>5) формування та підтримка позитивного іміджу України у світі шляхом оперативного, об’єктивного інформування про українські події, в т.ч. забезпечення обізнаності міжнародної спільноти про події, пов’язані зі збройною агресією росії, та про військові злочини, а також  протидія російської дезінформації та розбудові механізмів її поширення</w:t>
            </w:r>
          </w:p>
          <w:p w14:paraId="24118EB2" w14:textId="77777777" w:rsidR="000F607A" w:rsidRPr="00B31B51" w:rsidRDefault="000F607A" w:rsidP="000F607A">
            <w:pPr>
              <w:shd w:val="clear" w:color="auto" w:fill="FFFFFF"/>
              <w:spacing w:line="240" w:lineRule="auto"/>
              <w:rPr>
                <w:rFonts w:ascii="Times New Roman" w:eastAsia="Times New Roman" w:hAnsi="Times New Roman" w:cs="Times New Roman"/>
              </w:rPr>
            </w:pPr>
            <w:r w:rsidRPr="00B31B51">
              <w:rPr>
                <w:rFonts w:ascii="Times New Roman" w:eastAsia="Times New Roman" w:hAnsi="Times New Roman" w:cs="Times New Roman"/>
              </w:rPr>
              <w:t>6) забезпечення належного рівня фінансування АТ “НСТУ”, необхідного для вироблення суспільно необхідного контенту;</w:t>
            </w:r>
          </w:p>
          <w:p w14:paraId="69B1614D" w14:textId="509BF58A" w:rsidR="000F607A" w:rsidRPr="00B31B51" w:rsidRDefault="000F607A" w:rsidP="000F607A">
            <w:pPr>
              <w:spacing w:after="60" w:line="240" w:lineRule="auto"/>
              <w:rPr>
                <w:rFonts w:ascii="Times New Roman" w:eastAsia="Times New Roman" w:hAnsi="Times New Roman" w:cs="Times New Roman"/>
                <w:b/>
              </w:rPr>
            </w:pPr>
            <w:r w:rsidRPr="00B31B51">
              <w:rPr>
                <w:rFonts w:ascii="Times New Roman" w:eastAsia="Times New Roman" w:hAnsi="Times New Roman" w:cs="Times New Roman"/>
              </w:rPr>
              <w:t xml:space="preserve">7) інституційні гранти для медіа та журналістів з метою збереження робочих </w:t>
            </w:r>
            <w:r w:rsidRPr="00B31B51">
              <w:rPr>
                <w:rFonts w:ascii="Times New Roman" w:eastAsia="Times New Roman" w:hAnsi="Times New Roman" w:cs="Times New Roman"/>
              </w:rPr>
              <w:lastRenderedPageBreak/>
              <w:t xml:space="preserve">місць та підтримки життєздатності інформаційної сфери.  </w:t>
            </w:r>
          </w:p>
        </w:tc>
        <w:tc>
          <w:tcPr>
            <w:tcW w:w="3825" w:type="dxa"/>
            <w:tcMar>
              <w:top w:w="100" w:type="dxa"/>
              <w:left w:w="100" w:type="dxa"/>
              <w:bottom w:w="100" w:type="dxa"/>
              <w:right w:w="100" w:type="dxa"/>
            </w:tcMar>
          </w:tcPr>
          <w:p w14:paraId="54EEA8D4" w14:textId="0A2795CA" w:rsidR="000F607A" w:rsidRPr="00B31B51" w:rsidRDefault="000F607A" w:rsidP="000F607A">
            <w:pPr>
              <w:spacing w:after="60" w:line="240" w:lineRule="auto"/>
              <w:jc w:val="center"/>
              <w:rPr>
                <w:rFonts w:ascii="Times New Roman" w:eastAsia="Times New Roman" w:hAnsi="Times New Roman" w:cs="Times New Roman"/>
                <w:b/>
              </w:rPr>
            </w:pPr>
            <w:r w:rsidRPr="00B31B51">
              <w:rPr>
                <w:rFonts w:ascii="Times New Roman" w:eastAsia="Times New Roman" w:hAnsi="Times New Roman" w:cs="Times New Roman"/>
              </w:rPr>
              <w:lastRenderedPageBreak/>
              <w:t>Українські медіа відіграють важливу роль у національному супротиві. Вони надають українцям оперативну інформацію з фронту, є важливою складовою оповіщення, дозволяють владі ефективно спілкуватись з суспільством. Внаслідок більш як 100 днів війни, медіа втратили переважну більшість джерел доходу та частину обладнання, повністю зруйнований рекламних ринок, журналісти та інші працівники мобілізовані для захисту країни. Збереження здатності ЗМІ інформувати українців є критично важливим для перемоги.  Разом з тим паралельно з прямою військовою агресією проти українського народу росія веде інформаційну війну як на території України, так і в усьому світі. Дезінформація, що поширюються через російські пропагандистські ЗМІ, інфнлуєнсерів, завербованих публічних осіб інших держав, має на меті нівелювати жахіття війни, зашкодити міжнародній підтримці українського спротиву, легітимізувати російські пропагандистські наративи щодо України. Протидія такої підривної інформаційної діяльності є важливим напрямком захисту України.</w:t>
            </w:r>
          </w:p>
        </w:tc>
        <w:tc>
          <w:tcPr>
            <w:tcW w:w="3045" w:type="dxa"/>
            <w:tcMar>
              <w:top w:w="100" w:type="dxa"/>
              <w:left w:w="100" w:type="dxa"/>
              <w:bottom w:w="100" w:type="dxa"/>
              <w:right w:w="100" w:type="dxa"/>
            </w:tcMar>
          </w:tcPr>
          <w:p w14:paraId="2BAA1404" w14:textId="739EC5FA" w:rsidR="000F607A" w:rsidRPr="00B31B51" w:rsidRDefault="000F607A" w:rsidP="000F607A">
            <w:pPr>
              <w:shd w:val="clear" w:color="auto" w:fill="FFFFFF"/>
              <w:spacing w:line="240" w:lineRule="auto"/>
              <w:rPr>
                <w:rFonts w:ascii="Times New Roman" w:eastAsia="Times New Roman" w:hAnsi="Times New Roman" w:cs="Times New Roman"/>
              </w:rPr>
            </w:pPr>
            <w:r w:rsidRPr="00B31B51">
              <w:rPr>
                <w:rFonts w:ascii="Times New Roman" w:eastAsia="Times New Roman" w:hAnsi="Times New Roman" w:cs="Times New Roman"/>
              </w:rPr>
              <w:t>1. До кінця активних бойових дій забезпечено виробництво та розповсюдження всіма доступними видами каналів комунікації інформаційного марафону «Єдині новини #UАразом»</w:t>
            </w:r>
          </w:p>
          <w:p w14:paraId="36CEA8AF" w14:textId="77777777" w:rsidR="000F607A" w:rsidRPr="00B31B51" w:rsidRDefault="000F607A" w:rsidP="000F607A">
            <w:pPr>
              <w:shd w:val="clear" w:color="auto" w:fill="FFFFFF"/>
              <w:spacing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 </w:t>
            </w:r>
          </w:p>
          <w:p w14:paraId="312A0323" w14:textId="77777777" w:rsidR="000F607A" w:rsidRPr="00B31B51" w:rsidRDefault="000F607A" w:rsidP="000F607A">
            <w:pPr>
              <w:shd w:val="clear" w:color="auto" w:fill="FFFFFF"/>
              <w:spacing w:line="240" w:lineRule="auto"/>
              <w:rPr>
                <w:rFonts w:ascii="Times New Roman" w:eastAsia="Times New Roman" w:hAnsi="Times New Roman" w:cs="Times New Roman"/>
              </w:rPr>
            </w:pPr>
            <w:r w:rsidRPr="00B31B51">
              <w:rPr>
                <w:rFonts w:ascii="Times New Roman" w:eastAsia="Times New Roman" w:hAnsi="Times New Roman" w:cs="Times New Roman"/>
              </w:rPr>
              <w:t>2. Програми телевізійного проекту іномовлення «FREEДОМ» щомісяця мають не менше 5 мільйонів унікальних глядачів на YouTube та доступні користувачам супутникового мовлення у західній частині російської федерації, країнах Європи та в Україні..</w:t>
            </w:r>
          </w:p>
          <w:p w14:paraId="33C72D15" w14:textId="77777777" w:rsidR="000F607A" w:rsidRPr="00B31B51" w:rsidRDefault="000F607A" w:rsidP="000F607A">
            <w:pPr>
              <w:shd w:val="clear" w:color="auto" w:fill="FFFFFF"/>
              <w:spacing w:line="240" w:lineRule="auto"/>
              <w:rPr>
                <w:rFonts w:ascii="Times New Roman" w:eastAsia="Times New Roman" w:hAnsi="Times New Roman" w:cs="Times New Roman"/>
              </w:rPr>
            </w:pPr>
            <w:r w:rsidRPr="00B31B51">
              <w:rPr>
                <w:rFonts w:ascii="Times New Roman" w:eastAsia="Times New Roman" w:hAnsi="Times New Roman" w:cs="Times New Roman"/>
              </w:rPr>
              <w:t>3.  Кількість людей з високим та вище середнього рівнем медіаграмотності за даними оцінок, проведених незалежними організаціями, становить 55%.</w:t>
            </w:r>
          </w:p>
          <w:p w14:paraId="7B195086" w14:textId="77777777" w:rsidR="000F607A" w:rsidRPr="00B31B51" w:rsidRDefault="000F607A" w:rsidP="000F607A">
            <w:pPr>
              <w:shd w:val="clear" w:color="auto" w:fill="FFFFFF"/>
              <w:spacing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 </w:t>
            </w:r>
          </w:p>
          <w:p w14:paraId="153312FA" w14:textId="77777777" w:rsidR="000F607A" w:rsidRPr="00B31B51" w:rsidRDefault="000F607A" w:rsidP="000F607A">
            <w:pPr>
              <w:shd w:val="clear" w:color="auto" w:fill="FFFFFF"/>
              <w:spacing w:line="240" w:lineRule="auto"/>
              <w:rPr>
                <w:rFonts w:ascii="Times New Roman" w:eastAsia="Times New Roman" w:hAnsi="Times New Roman" w:cs="Times New Roman"/>
              </w:rPr>
            </w:pPr>
            <w:r w:rsidRPr="00B31B51">
              <w:rPr>
                <w:rFonts w:ascii="Times New Roman" w:eastAsia="Times New Roman" w:hAnsi="Times New Roman" w:cs="Times New Roman"/>
              </w:rPr>
              <w:t>4. Кількість іноземних журналістів, які працюють в Україні для висвітлення збройної агресії рф, станом на 31.12.2022 складає 8000 осіб</w:t>
            </w:r>
          </w:p>
          <w:p w14:paraId="636BC2AE" w14:textId="77777777" w:rsidR="000F607A" w:rsidRPr="00B31B51" w:rsidRDefault="000F607A" w:rsidP="000F607A">
            <w:pPr>
              <w:shd w:val="clear" w:color="auto" w:fill="FFFFFF"/>
              <w:spacing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5. Станом на 31.12.2022 проведено не менше 10 інформаційних кампаній на підтримку воєнних та гуманітарних цілей України в під час війни. </w:t>
            </w:r>
          </w:p>
          <w:p w14:paraId="38188074" w14:textId="77777777" w:rsidR="000F607A" w:rsidRPr="00B31B51" w:rsidRDefault="000F607A" w:rsidP="000F607A">
            <w:pPr>
              <w:shd w:val="clear" w:color="auto" w:fill="FFFFFF"/>
              <w:spacing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 </w:t>
            </w:r>
          </w:p>
          <w:p w14:paraId="1F04A38E" w14:textId="77777777" w:rsidR="000F607A" w:rsidRPr="00B31B51" w:rsidRDefault="000F607A" w:rsidP="000F607A">
            <w:pPr>
              <w:shd w:val="clear" w:color="auto" w:fill="FFFFFF"/>
              <w:spacing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6. Кількість ЗМІ, що </w:t>
            </w:r>
            <w:r w:rsidRPr="00B31B51">
              <w:rPr>
                <w:rFonts w:ascii="Times New Roman" w:eastAsia="Times New Roman" w:hAnsi="Times New Roman" w:cs="Times New Roman"/>
              </w:rPr>
              <w:lastRenderedPageBreak/>
              <w:t>отримали допомогу для продовження діяльності включаючи гранти на виробництво контенту, обладнання, знижки на послуги державних компаній тощо станом на 31.12.2022 складає не менше 50. (у разі виділення коштів)</w:t>
            </w:r>
          </w:p>
          <w:p w14:paraId="10034805" w14:textId="77777777" w:rsidR="000F607A" w:rsidRPr="00B31B51" w:rsidRDefault="000F607A" w:rsidP="000F607A">
            <w:pPr>
              <w:shd w:val="clear" w:color="auto" w:fill="FFFFFF"/>
              <w:spacing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 </w:t>
            </w:r>
          </w:p>
          <w:p w14:paraId="62CFAF65" w14:textId="68EE9B97" w:rsidR="000F607A" w:rsidRPr="00B31B51" w:rsidRDefault="000F607A" w:rsidP="000F607A">
            <w:pPr>
              <w:spacing w:after="60" w:line="240" w:lineRule="auto"/>
              <w:jc w:val="center"/>
              <w:rPr>
                <w:rFonts w:ascii="Times New Roman" w:eastAsia="Times New Roman" w:hAnsi="Times New Roman" w:cs="Times New Roman"/>
              </w:rPr>
            </w:pPr>
            <w:r w:rsidRPr="00B31B51">
              <w:rPr>
                <w:rFonts w:ascii="Times New Roman" w:eastAsia="Times New Roman" w:hAnsi="Times New Roman" w:cs="Times New Roman"/>
              </w:rPr>
              <w:t xml:space="preserve"> </w:t>
            </w:r>
          </w:p>
        </w:tc>
        <w:tc>
          <w:tcPr>
            <w:tcW w:w="1425" w:type="dxa"/>
            <w:tcMar>
              <w:top w:w="100" w:type="dxa"/>
              <w:left w:w="100" w:type="dxa"/>
              <w:bottom w:w="100" w:type="dxa"/>
              <w:right w:w="100" w:type="dxa"/>
            </w:tcMar>
          </w:tcPr>
          <w:p w14:paraId="5488A27D" w14:textId="24D3DD67" w:rsidR="000F607A" w:rsidRPr="00B31B51" w:rsidRDefault="000F607A" w:rsidP="000F607A">
            <w:pPr>
              <w:spacing w:after="60" w:line="240" w:lineRule="auto"/>
              <w:jc w:val="center"/>
              <w:rPr>
                <w:rFonts w:ascii="Times New Roman" w:eastAsia="Times New Roman" w:hAnsi="Times New Roman" w:cs="Times New Roman"/>
              </w:rPr>
            </w:pPr>
            <w:r w:rsidRPr="00B31B51">
              <w:rPr>
                <w:rFonts w:ascii="Times New Roman" w:eastAsia="Times New Roman" w:hAnsi="Times New Roman" w:cs="Times New Roman"/>
              </w:rPr>
              <w:lastRenderedPageBreak/>
              <w:t>МКІП</w:t>
            </w:r>
          </w:p>
        </w:tc>
        <w:tc>
          <w:tcPr>
            <w:tcW w:w="1650" w:type="dxa"/>
            <w:tcMar>
              <w:top w:w="100" w:type="dxa"/>
              <w:left w:w="120" w:type="dxa"/>
              <w:bottom w:w="100" w:type="dxa"/>
              <w:right w:w="120" w:type="dxa"/>
            </w:tcMar>
          </w:tcPr>
          <w:p w14:paraId="75DFD910" w14:textId="47FFB0DC" w:rsidR="00BE51D1" w:rsidRPr="00B31B51" w:rsidRDefault="00BE51D1" w:rsidP="00BE51D1">
            <w:pPr>
              <w:shd w:val="clear" w:color="auto" w:fill="FFFFFF"/>
              <w:spacing w:line="240" w:lineRule="auto"/>
              <w:rPr>
                <w:rFonts w:ascii="Times New Roman" w:eastAsia="Times New Roman" w:hAnsi="Times New Roman" w:cs="Times New Roman"/>
              </w:rPr>
            </w:pPr>
          </w:p>
          <w:p w14:paraId="3178C34A" w14:textId="77777777" w:rsidR="00BE51D1" w:rsidRPr="00B31B51" w:rsidRDefault="00BE51D1" w:rsidP="00BE51D1">
            <w:pPr>
              <w:spacing w:after="60" w:line="240" w:lineRule="auto"/>
              <w:rPr>
                <w:rFonts w:ascii="Times New Roman" w:eastAsia="Times New Roman" w:hAnsi="Times New Roman" w:cs="Times New Roman"/>
              </w:rPr>
            </w:pPr>
          </w:p>
          <w:p w14:paraId="7B7CAA4F" w14:textId="77777777" w:rsidR="00BE51D1" w:rsidRPr="00B31B51" w:rsidRDefault="00BE51D1" w:rsidP="00BE51D1">
            <w:pPr>
              <w:spacing w:after="60" w:line="240" w:lineRule="auto"/>
              <w:rPr>
                <w:rFonts w:ascii="Times New Roman" w:eastAsia="Times New Roman" w:hAnsi="Times New Roman" w:cs="Times New Roman"/>
              </w:rPr>
            </w:pPr>
          </w:p>
          <w:p w14:paraId="772335CA" w14:textId="77777777" w:rsidR="00BE51D1" w:rsidRPr="00B31B51" w:rsidRDefault="00BE51D1" w:rsidP="00BE51D1">
            <w:pPr>
              <w:spacing w:after="60" w:line="240" w:lineRule="auto"/>
              <w:rPr>
                <w:rFonts w:ascii="Times New Roman" w:eastAsia="Times New Roman" w:hAnsi="Times New Roman" w:cs="Times New Roman"/>
              </w:rPr>
            </w:pPr>
          </w:p>
          <w:p w14:paraId="75CE690D" w14:textId="77777777" w:rsidR="00BE51D1" w:rsidRPr="00B31B51" w:rsidRDefault="00BE51D1" w:rsidP="00BE51D1">
            <w:pPr>
              <w:spacing w:after="60" w:line="240" w:lineRule="auto"/>
              <w:rPr>
                <w:rFonts w:ascii="Times New Roman" w:eastAsia="Times New Roman" w:hAnsi="Times New Roman" w:cs="Times New Roman"/>
              </w:rPr>
            </w:pPr>
          </w:p>
          <w:p w14:paraId="1AF225FE" w14:textId="77777777" w:rsidR="00BE51D1" w:rsidRPr="00B31B51" w:rsidRDefault="00BE51D1" w:rsidP="00BE51D1">
            <w:pPr>
              <w:spacing w:after="60" w:line="240" w:lineRule="auto"/>
              <w:rPr>
                <w:rFonts w:ascii="Times New Roman" w:eastAsia="Times New Roman" w:hAnsi="Times New Roman" w:cs="Times New Roman"/>
              </w:rPr>
            </w:pPr>
          </w:p>
          <w:p w14:paraId="1138562E" w14:textId="77777777" w:rsidR="00BE51D1" w:rsidRPr="00B31B51" w:rsidRDefault="00BE51D1" w:rsidP="00BE51D1">
            <w:pPr>
              <w:spacing w:after="60" w:line="240" w:lineRule="auto"/>
              <w:rPr>
                <w:rFonts w:ascii="Times New Roman" w:eastAsia="Times New Roman" w:hAnsi="Times New Roman" w:cs="Times New Roman"/>
              </w:rPr>
            </w:pPr>
          </w:p>
          <w:p w14:paraId="61730D04" w14:textId="56A84A54" w:rsidR="00BE51D1" w:rsidRPr="00B31B51" w:rsidRDefault="00BE51D1" w:rsidP="00BE51D1">
            <w:pPr>
              <w:spacing w:after="60" w:line="240" w:lineRule="auto"/>
              <w:rPr>
                <w:rFonts w:ascii="Times New Roman" w:eastAsia="Times New Roman" w:hAnsi="Times New Roman" w:cs="Times New Roman"/>
              </w:rPr>
            </w:pPr>
            <w:r w:rsidRPr="00B31B51">
              <w:rPr>
                <w:rFonts w:ascii="Times New Roman" w:eastAsia="Times New Roman" w:hAnsi="Times New Roman" w:cs="Times New Roman"/>
              </w:rPr>
              <w:t>300,0</w:t>
            </w:r>
          </w:p>
          <w:p w14:paraId="4621AE03" w14:textId="151D815C" w:rsidR="00BE51D1" w:rsidRPr="00B31B51" w:rsidRDefault="00BE51D1" w:rsidP="00BE51D1">
            <w:pPr>
              <w:spacing w:after="60" w:line="240" w:lineRule="auto"/>
              <w:rPr>
                <w:rFonts w:ascii="Times New Roman" w:eastAsia="Times New Roman" w:hAnsi="Times New Roman" w:cs="Times New Roman"/>
              </w:rPr>
            </w:pPr>
          </w:p>
          <w:p w14:paraId="27F858DA" w14:textId="394ED823" w:rsidR="00BE51D1" w:rsidRPr="00B31B51" w:rsidRDefault="00BE51D1" w:rsidP="00BE51D1">
            <w:pPr>
              <w:spacing w:after="60" w:line="240" w:lineRule="auto"/>
              <w:rPr>
                <w:rFonts w:ascii="Times New Roman" w:eastAsia="Times New Roman" w:hAnsi="Times New Roman" w:cs="Times New Roman"/>
              </w:rPr>
            </w:pPr>
          </w:p>
          <w:p w14:paraId="20C67DC0" w14:textId="79D2E9B7" w:rsidR="00BE51D1" w:rsidRPr="00B31B51" w:rsidRDefault="00BE51D1" w:rsidP="00BE51D1">
            <w:pPr>
              <w:spacing w:after="60" w:line="240" w:lineRule="auto"/>
              <w:rPr>
                <w:rFonts w:ascii="Times New Roman" w:eastAsia="Times New Roman" w:hAnsi="Times New Roman" w:cs="Times New Roman"/>
              </w:rPr>
            </w:pPr>
          </w:p>
          <w:p w14:paraId="2B5D0FD0" w14:textId="2C345BA1" w:rsidR="00BE51D1" w:rsidRPr="00B31B51" w:rsidRDefault="00BE51D1" w:rsidP="00BE51D1">
            <w:pPr>
              <w:spacing w:after="60" w:line="240" w:lineRule="auto"/>
              <w:rPr>
                <w:rFonts w:ascii="Times New Roman" w:eastAsia="Times New Roman" w:hAnsi="Times New Roman" w:cs="Times New Roman"/>
              </w:rPr>
            </w:pPr>
          </w:p>
          <w:p w14:paraId="6FAC0AC0" w14:textId="36254ABB" w:rsidR="00BE51D1" w:rsidRPr="00B31B51" w:rsidRDefault="00BE51D1" w:rsidP="00BE51D1">
            <w:pPr>
              <w:spacing w:after="60" w:line="240" w:lineRule="auto"/>
              <w:rPr>
                <w:rFonts w:ascii="Times New Roman" w:eastAsia="Times New Roman" w:hAnsi="Times New Roman" w:cs="Times New Roman"/>
              </w:rPr>
            </w:pPr>
          </w:p>
          <w:p w14:paraId="4FB0BFD3" w14:textId="4ABBDDF7" w:rsidR="00BE51D1" w:rsidRPr="00B31B51" w:rsidRDefault="00BE51D1" w:rsidP="00BE51D1">
            <w:pPr>
              <w:spacing w:after="60" w:line="240" w:lineRule="auto"/>
              <w:rPr>
                <w:rFonts w:ascii="Times New Roman" w:eastAsia="Times New Roman" w:hAnsi="Times New Roman" w:cs="Times New Roman"/>
              </w:rPr>
            </w:pPr>
          </w:p>
          <w:p w14:paraId="243F1E2E" w14:textId="24758F33" w:rsidR="00BE51D1" w:rsidRPr="00B31B51" w:rsidRDefault="00BE51D1" w:rsidP="00BE51D1">
            <w:pPr>
              <w:spacing w:after="60" w:line="240" w:lineRule="auto"/>
              <w:rPr>
                <w:rFonts w:ascii="Times New Roman" w:eastAsia="Times New Roman" w:hAnsi="Times New Roman" w:cs="Times New Roman"/>
              </w:rPr>
            </w:pPr>
          </w:p>
          <w:p w14:paraId="4D034BC0" w14:textId="127DF5BF" w:rsidR="00BE51D1" w:rsidRPr="00B31B51" w:rsidRDefault="00BE51D1" w:rsidP="00BE51D1">
            <w:pPr>
              <w:spacing w:after="60" w:line="240" w:lineRule="auto"/>
              <w:rPr>
                <w:rFonts w:ascii="Times New Roman" w:eastAsia="Times New Roman" w:hAnsi="Times New Roman" w:cs="Times New Roman"/>
              </w:rPr>
            </w:pPr>
          </w:p>
          <w:p w14:paraId="05495092" w14:textId="68A49CA5" w:rsidR="00BE51D1" w:rsidRPr="00B31B51" w:rsidRDefault="00BE51D1" w:rsidP="00BE51D1">
            <w:pPr>
              <w:spacing w:after="60" w:line="240" w:lineRule="auto"/>
              <w:rPr>
                <w:rFonts w:ascii="Times New Roman" w:eastAsia="Times New Roman" w:hAnsi="Times New Roman" w:cs="Times New Roman"/>
              </w:rPr>
            </w:pPr>
          </w:p>
          <w:p w14:paraId="0E1A5B35" w14:textId="2429BDFF" w:rsidR="00BE51D1" w:rsidRPr="00B31B51" w:rsidRDefault="00BE51D1" w:rsidP="00BE51D1">
            <w:pPr>
              <w:spacing w:after="60" w:line="240" w:lineRule="auto"/>
              <w:rPr>
                <w:rFonts w:ascii="Times New Roman" w:eastAsia="Times New Roman" w:hAnsi="Times New Roman" w:cs="Times New Roman"/>
              </w:rPr>
            </w:pPr>
          </w:p>
          <w:p w14:paraId="706AACE3" w14:textId="477764B8" w:rsidR="00BE51D1" w:rsidRPr="00B31B51" w:rsidRDefault="00BE51D1" w:rsidP="00BE51D1">
            <w:pPr>
              <w:spacing w:after="60" w:line="240" w:lineRule="auto"/>
              <w:rPr>
                <w:rFonts w:ascii="Times New Roman" w:eastAsia="Times New Roman" w:hAnsi="Times New Roman" w:cs="Times New Roman"/>
              </w:rPr>
            </w:pPr>
          </w:p>
          <w:p w14:paraId="4A5FC22E" w14:textId="68450C6C" w:rsidR="00BE51D1" w:rsidRPr="00B31B51" w:rsidRDefault="00BE51D1" w:rsidP="00BE51D1">
            <w:pPr>
              <w:spacing w:after="60" w:line="240" w:lineRule="auto"/>
              <w:rPr>
                <w:rFonts w:ascii="Times New Roman" w:eastAsia="Times New Roman" w:hAnsi="Times New Roman" w:cs="Times New Roman"/>
              </w:rPr>
            </w:pPr>
          </w:p>
          <w:p w14:paraId="131264A3" w14:textId="77777777" w:rsidR="00BE51D1" w:rsidRPr="00B31B51" w:rsidRDefault="00BE51D1" w:rsidP="00BE51D1">
            <w:pPr>
              <w:spacing w:after="60" w:line="240" w:lineRule="auto"/>
              <w:rPr>
                <w:rFonts w:ascii="Times New Roman" w:eastAsia="Times New Roman" w:hAnsi="Times New Roman" w:cs="Times New Roman"/>
              </w:rPr>
            </w:pPr>
            <w:r w:rsidRPr="00B31B51">
              <w:rPr>
                <w:rFonts w:ascii="Times New Roman" w:eastAsia="Times New Roman" w:hAnsi="Times New Roman" w:cs="Times New Roman"/>
              </w:rPr>
              <w:t>100,0</w:t>
            </w:r>
          </w:p>
          <w:p w14:paraId="227209F1" w14:textId="77777777" w:rsidR="00BE51D1" w:rsidRPr="00B31B51" w:rsidRDefault="00BE51D1" w:rsidP="00BE51D1">
            <w:pPr>
              <w:spacing w:after="60" w:line="240" w:lineRule="auto"/>
              <w:rPr>
                <w:rFonts w:ascii="Times New Roman" w:eastAsia="Times New Roman" w:hAnsi="Times New Roman" w:cs="Times New Roman"/>
              </w:rPr>
            </w:pPr>
          </w:p>
          <w:p w14:paraId="3161F529" w14:textId="77777777" w:rsidR="00BE51D1" w:rsidRPr="00B31B51" w:rsidRDefault="00BE51D1" w:rsidP="00BE51D1">
            <w:pPr>
              <w:spacing w:after="60" w:line="240" w:lineRule="auto"/>
              <w:rPr>
                <w:rFonts w:ascii="Times New Roman" w:eastAsia="Times New Roman" w:hAnsi="Times New Roman" w:cs="Times New Roman"/>
              </w:rPr>
            </w:pPr>
          </w:p>
          <w:p w14:paraId="22F2BEF9" w14:textId="77777777" w:rsidR="00BE51D1" w:rsidRPr="00B31B51" w:rsidRDefault="00BE51D1" w:rsidP="00BE51D1">
            <w:pPr>
              <w:spacing w:after="60" w:line="240" w:lineRule="auto"/>
              <w:rPr>
                <w:rFonts w:ascii="Times New Roman" w:eastAsia="Times New Roman" w:hAnsi="Times New Roman" w:cs="Times New Roman"/>
              </w:rPr>
            </w:pPr>
          </w:p>
          <w:p w14:paraId="56E66B3B" w14:textId="77777777" w:rsidR="00BE51D1" w:rsidRPr="00B31B51" w:rsidRDefault="00BE51D1" w:rsidP="00BE51D1">
            <w:pPr>
              <w:spacing w:after="60" w:line="240" w:lineRule="auto"/>
              <w:rPr>
                <w:rFonts w:ascii="Times New Roman" w:eastAsia="Times New Roman" w:hAnsi="Times New Roman" w:cs="Times New Roman"/>
              </w:rPr>
            </w:pPr>
          </w:p>
          <w:p w14:paraId="56C023C2" w14:textId="77777777" w:rsidR="00BE51D1" w:rsidRPr="00B31B51" w:rsidRDefault="00BE51D1" w:rsidP="00BE51D1">
            <w:pPr>
              <w:spacing w:after="60" w:line="240" w:lineRule="auto"/>
              <w:rPr>
                <w:rFonts w:ascii="Times New Roman" w:eastAsia="Times New Roman" w:hAnsi="Times New Roman" w:cs="Times New Roman"/>
              </w:rPr>
            </w:pPr>
          </w:p>
          <w:p w14:paraId="53694BEA" w14:textId="77777777" w:rsidR="00BE51D1" w:rsidRPr="00B31B51" w:rsidRDefault="00BE51D1" w:rsidP="00BE51D1">
            <w:pPr>
              <w:spacing w:after="60" w:line="240" w:lineRule="auto"/>
              <w:rPr>
                <w:rFonts w:ascii="Times New Roman" w:eastAsia="Times New Roman" w:hAnsi="Times New Roman" w:cs="Times New Roman"/>
              </w:rPr>
            </w:pPr>
            <w:r w:rsidRPr="00B31B51">
              <w:rPr>
                <w:rFonts w:ascii="Times New Roman" w:eastAsia="Times New Roman" w:hAnsi="Times New Roman" w:cs="Times New Roman"/>
              </w:rPr>
              <w:t>10,0</w:t>
            </w:r>
          </w:p>
          <w:p w14:paraId="4AA395BE" w14:textId="77777777" w:rsidR="00BE51D1" w:rsidRPr="00B31B51" w:rsidRDefault="00BE51D1" w:rsidP="00BE51D1">
            <w:pPr>
              <w:spacing w:after="60" w:line="240" w:lineRule="auto"/>
              <w:rPr>
                <w:rFonts w:ascii="Times New Roman" w:eastAsia="Times New Roman" w:hAnsi="Times New Roman" w:cs="Times New Roman"/>
              </w:rPr>
            </w:pPr>
          </w:p>
          <w:p w14:paraId="23A0100C" w14:textId="77777777" w:rsidR="00BE51D1" w:rsidRPr="00B31B51" w:rsidRDefault="00BE51D1" w:rsidP="00BE51D1">
            <w:pPr>
              <w:spacing w:after="60" w:line="240" w:lineRule="auto"/>
              <w:rPr>
                <w:rFonts w:ascii="Times New Roman" w:eastAsia="Times New Roman" w:hAnsi="Times New Roman" w:cs="Times New Roman"/>
              </w:rPr>
            </w:pPr>
          </w:p>
          <w:p w14:paraId="2F8A6B15" w14:textId="77777777" w:rsidR="00BE51D1" w:rsidRPr="00B31B51" w:rsidRDefault="00BE51D1" w:rsidP="00BE51D1">
            <w:pPr>
              <w:spacing w:after="60" w:line="240" w:lineRule="auto"/>
              <w:rPr>
                <w:rFonts w:ascii="Times New Roman" w:eastAsia="Times New Roman" w:hAnsi="Times New Roman" w:cs="Times New Roman"/>
              </w:rPr>
            </w:pPr>
          </w:p>
          <w:p w14:paraId="286FDF09" w14:textId="77777777" w:rsidR="00BE51D1" w:rsidRPr="00B31B51" w:rsidRDefault="00BE51D1" w:rsidP="00BE51D1">
            <w:pPr>
              <w:spacing w:after="60" w:line="240" w:lineRule="auto"/>
              <w:rPr>
                <w:rFonts w:ascii="Times New Roman" w:eastAsia="Times New Roman" w:hAnsi="Times New Roman" w:cs="Times New Roman"/>
              </w:rPr>
            </w:pPr>
          </w:p>
          <w:p w14:paraId="5C8CFE72" w14:textId="77777777" w:rsidR="00BE51D1" w:rsidRPr="00B31B51" w:rsidRDefault="00BE51D1" w:rsidP="00BE51D1">
            <w:pPr>
              <w:spacing w:after="60" w:line="240" w:lineRule="auto"/>
              <w:rPr>
                <w:rFonts w:ascii="Times New Roman" w:eastAsia="Times New Roman" w:hAnsi="Times New Roman" w:cs="Times New Roman"/>
              </w:rPr>
            </w:pPr>
            <w:r w:rsidRPr="00B31B51">
              <w:rPr>
                <w:rFonts w:ascii="Times New Roman" w:eastAsia="Times New Roman" w:hAnsi="Times New Roman" w:cs="Times New Roman"/>
              </w:rPr>
              <w:lastRenderedPageBreak/>
              <w:t>500,0</w:t>
            </w:r>
          </w:p>
          <w:p w14:paraId="2A53942B" w14:textId="77777777" w:rsidR="00BE51D1" w:rsidRPr="00B31B51" w:rsidRDefault="00BE51D1" w:rsidP="00BE51D1">
            <w:pPr>
              <w:spacing w:after="60" w:line="240" w:lineRule="auto"/>
              <w:rPr>
                <w:rFonts w:ascii="Times New Roman" w:eastAsia="Times New Roman" w:hAnsi="Times New Roman" w:cs="Times New Roman"/>
              </w:rPr>
            </w:pPr>
          </w:p>
          <w:p w14:paraId="06DF570C" w14:textId="77777777" w:rsidR="00BE51D1" w:rsidRPr="00B31B51" w:rsidRDefault="00BE51D1" w:rsidP="00BE51D1">
            <w:pPr>
              <w:spacing w:after="60" w:line="240" w:lineRule="auto"/>
              <w:rPr>
                <w:rFonts w:ascii="Times New Roman" w:eastAsia="Times New Roman" w:hAnsi="Times New Roman" w:cs="Times New Roman"/>
              </w:rPr>
            </w:pPr>
            <w:r w:rsidRPr="00B31B51">
              <w:rPr>
                <w:rFonts w:ascii="Times New Roman" w:eastAsia="Times New Roman" w:hAnsi="Times New Roman" w:cs="Times New Roman"/>
              </w:rPr>
              <w:t>20,0</w:t>
            </w:r>
          </w:p>
          <w:p w14:paraId="4A81F727" w14:textId="77777777" w:rsidR="00BE51D1" w:rsidRPr="00B31B51" w:rsidRDefault="00BE51D1" w:rsidP="00BE51D1">
            <w:pPr>
              <w:spacing w:after="60" w:line="240" w:lineRule="auto"/>
              <w:rPr>
                <w:rFonts w:ascii="Times New Roman" w:eastAsia="Times New Roman" w:hAnsi="Times New Roman" w:cs="Times New Roman"/>
              </w:rPr>
            </w:pPr>
          </w:p>
          <w:p w14:paraId="72CF4139" w14:textId="77777777" w:rsidR="00BE51D1" w:rsidRPr="00B31B51" w:rsidRDefault="00BE51D1" w:rsidP="00BE51D1">
            <w:pPr>
              <w:spacing w:after="60" w:line="240" w:lineRule="auto"/>
              <w:rPr>
                <w:rFonts w:ascii="Times New Roman" w:eastAsia="Times New Roman" w:hAnsi="Times New Roman" w:cs="Times New Roman"/>
              </w:rPr>
            </w:pPr>
          </w:p>
          <w:p w14:paraId="4C1BDD0B" w14:textId="77777777" w:rsidR="00BE51D1" w:rsidRPr="00B31B51" w:rsidRDefault="00BE51D1" w:rsidP="00BE51D1">
            <w:pPr>
              <w:spacing w:after="60" w:line="240" w:lineRule="auto"/>
              <w:rPr>
                <w:rFonts w:ascii="Times New Roman" w:eastAsia="Times New Roman" w:hAnsi="Times New Roman" w:cs="Times New Roman"/>
              </w:rPr>
            </w:pPr>
          </w:p>
          <w:p w14:paraId="50A48543" w14:textId="77777777" w:rsidR="00BE51D1" w:rsidRPr="00B31B51" w:rsidRDefault="00BE51D1" w:rsidP="00BE51D1">
            <w:pPr>
              <w:spacing w:after="60" w:line="240" w:lineRule="auto"/>
              <w:rPr>
                <w:rFonts w:ascii="Times New Roman" w:eastAsia="Times New Roman" w:hAnsi="Times New Roman" w:cs="Times New Roman"/>
              </w:rPr>
            </w:pPr>
          </w:p>
          <w:p w14:paraId="5C51C398" w14:textId="2EE4A4A8" w:rsidR="00BE51D1" w:rsidRPr="00B31B51" w:rsidRDefault="00BE51D1" w:rsidP="00BE51D1">
            <w:pPr>
              <w:spacing w:after="60" w:line="240" w:lineRule="auto"/>
              <w:rPr>
                <w:rFonts w:ascii="Times New Roman" w:eastAsia="Times New Roman" w:hAnsi="Times New Roman" w:cs="Times New Roman"/>
              </w:rPr>
            </w:pPr>
            <w:r w:rsidRPr="00B31B51">
              <w:rPr>
                <w:rFonts w:ascii="Times New Roman" w:eastAsia="Times New Roman" w:hAnsi="Times New Roman" w:cs="Times New Roman"/>
              </w:rPr>
              <w:t>300,0</w:t>
            </w:r>
          </w:p>
          <w:p w14:paraId="148D970D" w14:textId="16E89548" w:rsidR="00BE51D1" w:rsidRPr="00B31B51" w:rsidRDefault="00BE51D1" w:rsidP="00BE51D1">
            <w:pPr>
              <w:spacing w:after="60" w:line="240" w:lineRule="auto"/>
              <w:rPr>
                <w:rFonts w:ascii="Times New Roman" w:eastAsia="Times New Roman" w:hAnsi="Times New Roman" w:cs="Times New Roman"/>
              </w:rPr>
            </w:pPr>
          </w:p>
          <w:p w14:paraId="73B3B089" w14:textId="4F887F9D" w:rsidR="00BE51D1" w:rsidRPr="00B31B51" w:rsidRDefault="00BE51D1" w:rsidP="00BE51D1">
            <w:pPr>
              <w:spacing w:after="60" w:line="240" w:lineRule="auto"/>
              <w:rPr>
                <w:rFonts w:ascii="Times New Roman" w:eastAsia="Times New Roman" w:hAnsi="Times New Roman" w:cs="Times New Roman"/>
              </w:rPr>
            </w:pPr>
          </w:p>
          <w:p w14:paraId="42949003" w14:textId="5865A518" w:rsidR="00BE51D1" w:rsidRPr="00B31B51" w:rsidRDefault="00BE51D1" w:rsidP="00BE51D1">
            <w:pPr>
              <w:spacing w:after="60" w:line="240" w:lineRule="auto"/>
              <w:rPr>
                <w:rFonts w:ascii="Times New Roman" w:eastAsia="Times New Roman" w:hAnsi="Times New Roman" w:cs="Times New Roman"/>
              </w:rPr>
            </w:pPr>
          </w:p>
          <w:p w14:paraId="4E7B7A09" w14:textId="72058FD2" w:rsidR="00BE51D1" w:rsidRPr="00B31B51" w:rsidRDefault="00BE51D1" w:rsidP="00BE51D1">
            <w:pPr>
              <w:spacing w:after="60" w:line="240" w:lineRule="auto"/>
              <w:rPr>
                <w:rFonts w:ascii="Times New Roman" w:eastAsia="Times New Roman" w:hAnsi="Times New Roman" w:cs="Times New Roman"/>
              </w:rPr>
            </w:pPr>
          </w:p>
          <w:p w14:paraId="5A6B6259" w14:textId="64A8E24C" w:rsidR="00BE51D1" w:rsidRPr="00B31B51" w:rsidRDefault="00BE51D1" w:rsidP="00BE51D1">
            <w:pPr>
              <w:spacing w:after="60" w:line="240" w:lineRule="auto"/>
              <w:rPr>
                <w:rFonts w:ascii="Times New Roman" w:eastAsia="Times New Roman" w:hAnsi="Times New Roman" w:cs="Times New Roman"/>
              </w:rPr>
            </w:pPr>
          </w:p>
          <w:p w14:paraId="3DFE6204" w14:textId="6302F636" w:rsidR="00BE51D1" w:rsidRPr="00B31B51" w:rsidRDefault="00BE51D1" w:rsidP="00BE51D1">
            <w:pPr>
              <w:spacing w:after="60" w:line="240" w:lineRule="auto"/>
              <w:rPr>
                <w:rFonts w:ascii="Times New Roman" w:eastAsia="Times New Roman" w:hAnsi="Times New Roman" w:cs="Times New Roman"/>
              </w:rPr>
            </w:pPr>
          </w:p>
          <w:p w14:paraId="03AC6FC1" w14:textId="0947F571" w:rsidR="00BE51D1" w:rsidRPr="00B31B51" w:rsidRDefault="00BE51D1" w:rsidP="00BE51D1">
            <w:pPr>
              <w:spacing w:after="60" w:line="240" w:lineRule="auto"/>
              <w:rPr>
                <w:rFonts w:ascii="Times New Roman" w:eastAsia="Times New Roman" w:hAnsi="Times New Roman" w:cs="Times New Roman"/>
              </w:rPr>
            </w:pPr>
          </w:p>
          <w:p w14:paraId="289F979D" w14:textId="0D883848" w:rsidR="00BE51D1" w:rsidRPr="00B31B51" w:rsidRDefault="00BE51D1" w:rsidP="00BE51D1">
            <w:pPr>
              <w:spacing w:after="60" w:line="240" w:lineRule="auto"/>
              <w:rPr>
                <w:rFonts w:ascii="Times New Roman" w:eastAsia="Times New Roman" w:hAnsi="Times New Roman" w:cs="Times New Roman"/>
              </w:rPr>
            </w:pPr>
          </w:p>
          <w:p w14:paraId="3DE3D841" w14:textId="68EC14FF" w:rsidR="00BE51D1" w:rsidRPr="00B31B51" w:rsidRDefault="00BE51D1" w:rsidP="00BE51D1">
            <w:pPr>
              <w:spacing w:after="60" w:line="240" w:lineRule="auto"/>
              <w:rPr>
                <w:rFonts w:ascii="Times New Roman" w:eastAsia="Times New Roman" w:hAnsi="Times New Roman" w:cs="Times New Roman"/>
              </w:rPr>
            </w:pPr>
          </w:p>
          <w:p w14:paraId="43EE5D3E" w14:textId="2A7BEEDD" w:rsidR="00BE51D1" w:rsidRPr="00B31B51" w:rsidRDefault="00BE51D1" w:rsidP="00BE51D1">
            <w:pPr>
              <w:spacing w:after="60" w:line="240" w:lineRule="auto"/>
              <w:rPr>
                <w:rFonts w:ascii="Times New Roman" w:eastAsia="Times New Roman" w:hAnsi="Times New Roman" w:cs="Times New Roman"/>
              </w:rPr>
            </w:pPr>
          </w:p>
          <w:p w14:paraId="6F8757DE" w14:textId="3642D9B5" w:rsidR="00BE51D1" w:rsidRPr="00B31B51" w:rsidRDefault="00BE51D1" w:rsidP="00BE51D1">
            <w:pPr>
              <w:spacing w:after="60" w:line="240" w:lineRule="auto"/>
              <w:rPr>
                <w:rFonts w:ascii="Times New Roman" w:eastAsia="Times New Roman" w:hAnsi="Times New Roman" w:cs="Times New Roman"/>
              </w:rPr>
            </w:pPr>
          </w:p>
          <w:p w14:paraId="3DA6CA8C" w14:textId="42B535E0" w:rsidR="00BE51D1" w:rsidRPr="00B31B51" w:rsidRDefault="00BE51D1" w:rsidP="00BE51D1">
            <w:pPr>
              <w:spacing w:after="60" w:line="240" w:lineRule="auto"/>
              <w:rPr>
                <w:rFonts w:ascii="Times New Roman" w:eastAsia="Times New Roman" w:hAnsi="Times New Roman" w:cs="Times New Roman"/>
              </w:rPr>
            </w:pPr>
          </w:p>
          <w:p w14:paraId="3CE0A41F" w14:textId="1105199F" w:rsidR="00BE51D1" w:rsidRPr="00B31B51" w:rsidRDefault="00BE51D1" w:rsidP="00BE51D1">
            <w:pPr>
              <w:spacing w:after="60" w:line="240" w:lineRule="auto"/>
              <w:rPr>
                <w:rFonts w:ascii="Times New Roman" w:eastAsia="Times New Roman" w:hAnsi="Times New Roman" w:cs="Times New Roman"/>
              </w:rPr>
            </w:pPr>
          </w:p>
          <w:p w14:paraId="0BB4B2DF" w14:textId="2E3EBAC7" w:rsidR="00BE51D1" w:rsidRPr="00B31B51" w:rsidRDefault="00BE51D1" w:rsidP="00BE51D1">
            <w:pPr>
              <w:spacing w:after="60" w:line="240" w:lineRule="auto"/>
              <w:rPr>
                <w:rFonts w:ascii="Times New Roman" w:eastAsia="Times New Roman" w:hAnsi="Times New Roman" w:cs="Times New Roman"/>
              </w:rPr>
            </w:pPr>
          </w:p>
          <w:p w14:paraId="37902CC0" w14:textId="31118E07" w:rsidR="00BE51D1" w:rsidRPr="00B31B51" w:rsidRDefault="00BE51D1" w:rsidP="00BE51D1">
            <w:pPr>
              <w:spacing w:after="60" w:line="240" w:lineRule="auto"/>
              <w:rPr>
                <w:rFonts w:ascii="Times New Roman" w:eastAsia="Times New Roman" w:hAnsi="Times New Roman" w:cs="Times New Roman"/>
              </w:rPr>
            </w:pPr>
          </w:p>
          <w:p w14:paraId="098278F0" w14:textId="6D665338" w:rsidR="00BE51D1" w:rsidRPr="00B31B51" w:rsidRDefault="00BE51D1" w:rsidP="00BE51D1">
            <w:pPr>
              <w:spacing w:after="60" w:line="240" w:lineRule="auto"/>
              <w:rPr>
                <w:rFonts w:ascii="Times New Roman" w:eastAsia="Times New Roman" w:hAnsi="Times New Roman" w:cs="Times New Roman"/>
              </w:rPr>
            </w:pPr>
          </w:p>
          <w:p w14:paraId="099388DA" w14:textId="7BF5D042" w:rsidR="00BE51D1" w:rsidRPr="00B31B51" w:rsidRDefault="00BE51D1" w:rsidP="00BE51D1">
            <w:pPr>
              <w:spacing w:after="60" w:line="240" w:lineRule="auto"/>
              <w:rPr>
                <w:rFonts w:ascii="Times New Roman" w:eastAsia="Times New Roman" w:hAnsi="Times New Roman" w:cs="Times New Roman"/>
              </w:rPr>
            </w:pPr>
          </w:p>
          <w:p w14:paraId="2043759B" w14:textId="57037813" w:rsidR="00BE51D1" w:rsidRPr="00B31B51" w:rsidRDefault="00BE51D1" w:rsidP="00BE51D1">
            <w:pPr>
              <w:spacing w:after="60" w:line="240" w:lineRule="auto"/>
              <w:rPr>
                <w:rFonts w:ascii="Times New Roman" w:eastAsia="Times New Roman" w:hAnsi="Times New Roman" w:cs="Times New Roman"/>
              </w:rPr>
            </w:pPr>
          </w:p>
          <w:p w14:paraId="3B2256A8" w14:textId="77777777" w:rsidR="00BE51D1" w:rsidRPr="00B31B51" w:rsidRDefault="00BE51D1" w:rsidP="00BE51D1">
            <w:pPr>
              <w:spacing w:after="60" w:line="240" w:lineRule="auto"/>
              <w:rPr>
                <w:rFonts w:ascii="Times New Roman" w:eastAsia="Times New Roman" w:hAnsi="Times New Roman" w:cs="Times New Roman"/>
              </w:rPr>
            </w:pPr>
          </w:p>
          <w:p w14:paraId="1A3D2486" w14:textId="77777777" w:rsidR="00BE51D1" w:rsidRPr="00B31B51" w:rsidRDefault="00BE51D1" w:rsidP="00BE51D1">
            <w:pPr>
              <w:spacing w:after="60" w:line="240" w:lineRule="auto"/>
              <w:rPr>
                <w:rFonts w:ascii="Times New Roman" w:eastAsia="Times New Roman" w:hAnsi="Times New Roman" w:cs="Times New Roman"/>
              </w:rPr>
            </w:pPr>
          </w:p>
          <w:p w14:paraId="18CE655D" w14:textId="47C98D43" w:rsidR="00BE51D1" w:rsidRPr="00B31B51" w:rsidRDefault="00BE51D1" w:rsidP="00BE51D1">
            <w:pPr>
              <w:spacing w:after="60" w:line="240" w:lineRule="auto"/>
              <w:rPr>
                <w:rFonts w:ascii="Times New Roman" w:eastAsia="Times New Roman" w:hAnsi="Times New Roman" w:cs="Times New Roman"/>
              </w:rPr>
            </w:pPr>
          </w:p>
        </w:tc>
        <w:tc>
          <w:tcPr>
            <w:tcW w:w="1215" w:type="dxa"/>
            <w:tcMar>
              <w:top w:w="100" w:type="dxa"/>
              <w:left w:w="120" w:type="dxa"/>
              <w:bottom w:w="100" w:type="dxa"/>
              <w:right w:w="120" w:type="dxa"/>
            </w:tcMar>
          </w:tcPr>
          <w:p w14:paraId="292F0E00" w14:textId="65D7E573" w:rsidR="008E6821" w:rsidRPr="00B31B51" w:rsidRDefault="008E6821" w:rsidP="000F607A">
            <w:pPr>
              <w:shd w:val="clear" w:color="auto" w:fill="FFFFFF"/>
              <w:spacing w:line="240" w:lineRule="auto"/>
              <w:rPr>
                <w:rFonts w:ascii="Times New Roman" w:eastAsia="Times New Roman" w:hAnsi="Times New Roman" w:cs="Times New Roman"/>
              </w:rPr>
            </w:pPr>
            <w:r w:rsidRPr="00B31B51">
              <w:rPr>
                <w:rFonts w:ascii="Times New Roman" w:eastAsia="Times New Roman" w:hAnsi="Times New Roman" w:cs="Times New Roman"/>
              </w:rPr>
              <w:lastRenderedPageBreak/>
              <w:t xml:space="preserve">Кошти Фонду відновлення </w:t>
            </w:r>
          </w:p>
          <w:p w14:paraId="23817907" w14:textId="77777777" w:rsidR="008E6821" w:rsidRPr="00B31B51" w:rsidRDefault="008E6821" w:rsidP="000F607A">
            <w:pPr>
              <w:shd w:val="clear" w:color="auto" w:fill="FFFFFF"/>
              <w:spacing w:line="240" w:lineRule="auto"/>
              <w:rPr>
                <w:rFonts w:ascii="Times New Roman" w:eastAsia="Times New Roman" w:hAnsi="Times New Roman" w:cs="Times New Roman"/>
              </w:rPr>
            </w:pPr>
          </w:p>
          <w:p w14:paraId="45854C20" w14:textId="268A523B" w:rsidR="000F607A" w:rsidRPr="00B31B51" w:rsidRDefault="000F607A" w:rsidP="000F607A">
            <w:pPr>
              <w:shd w:val="clear" w:color="auto" w:fill="FFFFFF"/>
              <w:spacing w:line="240" w:lineRule="auto"/>
              <w:rPr>
                <w:rFonts w:ascii="Times New Roman" w:eastAsia="Times New Roman" w:hAnsi="Times New Roman" w:cs="Times New Roman"/>
              </w:rPr>
            </w:pPr>
            <w:r w:rsidRPr="00B31B51">
              <w:rPr>
                <w:rFonts w:ascii="Times New Roman" w:eastAsia="Times New Roman" w:hAnsi="Times New Roman" w:cs="Times New Roman"/>
              </w:rPr>
              <w:t>Державний бюджет (3801020)</w:t>
            </w:r>
          </w:p>
          <w:p w14:paraId="41134CFE" w14:textId="25C64DC1" w:rsidR="000F607A" w:rsidRPr="00B31B51" w:rsidRDefault="000F607A" w:rsidP="000F607A">
            <w:pPr>
              <w:spacing w:after="60" w:line="240" w:lineRule="auto"/>
              <w:jc w:val="center"/>
              <w:rPr>
                <w:rFonts w:ascii="Times New Roman" w:eastAsia="Times New Roman" w:hAnsi="Times New Roman" w:cs="Times New Roman"/>
                <w:b/>
              </w:rPr>
            </w:pPr>
            <w:r w:rsidRPr="00B31B51">
              <w:rPr>
                <w:rFonts w:ascii="Times New Roman" w:eastAsia="Times New Roman" w:hAnsi="Times New Roman" w:cs="Times New Roman"/>
              </w:rPr>
              <w:t>Благодійні внески</w:t>
            </w:r>
          </w:p>
        </w:tc>
        <w:tc>
          <w:tcPr>
            <w:tcW w:w="2145" w:type="dxa"/>
            <w:tcMar>
              <w:top w:w="100" w:type="dxa"/>
              <w:left w:w="120" w:type="dxa"/>
              <w:bottom w:w="100" w:type="dxa"/>
              <w:right w:w="120" w:type="dxa"/>
            </w:tcMar>
          </w:tcPr>
          <w:p w14:paraId="43A1AEB1" w14:textId="77777777" w:rsidR="000F607A" w:rsidRPr="00B31B51" w:rsidRDefault="000F607A" w:rsidP="000F607A">
            <w:pPr>
              <w:shd w:val="clear" w:color="auto" w:fill="FFFFFF"/>
              <w:spacing w:line="240" w:lineRule="auto"/>
              <w:rPr>
                <w:rFonts w:ascii="Times New Roman" w:eastAsia="Times New Roman" w:hAnsi="Times New Roman" w:cs="Times New Roman"/>
              </w:rPr>
            </w:pPr>
            <w:r w:rsidRPr="00B31B51">
              <w:rPr>
                <w:rFonts w:ascii="Times New Roman" w:eastAsia="Times New Roman" w:hAnsi="Times New Roman" w:cs="Times New Roman"/>
              </w:rPr>
              <w:t>Потребуємо внесення змін до постанов Кабінету Міністрів України</w:t>
            </w:r>
          </w:p>
          <w:p w14:paraId="1C7D8C8F" w14:textId="2CB7A461" w:rsidR="000F607A" w:rsidRPr="00B31B51" w:rsidRDefault="000F607A" w:rsidP="000F607A">
            <w:pPr>
              <w:spacing w:after="60" w:line="240" w:lineRule="auto"/>
              <w:jc w:val="center"/>
              <w:rPr>
                <w:rFonts w:ascii="Times New Roman" w:eastAsia="Times New Roman" w:hAnsi="Times New Roman" w:cs="Times New Roman"/>
                <w:b/>
              </w:rPr>
            </w:pPr>
            <w:r w:rsidRPr="00B31B51">
              <w:rPr>
                <w:rFonts w:ascii="Times New Roman" w:eastAsia="Times New Roman" w:hAnsi="Times New Roman" w:cs="Times New Roman"/>
              </w:rPr>
              <w:t>від 28 грудня 2000 № 1921 та 3 березня 2022 р. № 194 в частині щодо  бронювання військовозобов’язаних працівників ТРК в умовах правового режиму воєнного стану, а також стосовно можливості звільнення від передачі транспортних засобів і техніки військовим формуванням під час мобілізації</w:t>
            </w:r>
          </w:p>
        </w:tc>
      </w:tr>
      <w:tr w:rsidR="000F607A" w:rsidRPr="00B31B51" w14:paraId="3AEDD9DE" w14:textId="77777777" w:rsidTr="003E2E23">
        <w:trPr>
          <w:trHeight w:val="330"/>
        </w:trPr>
        <w:tc>
          <w:tcPr>
            <w:tcW w:w="15603" w:type="dxa"/>
            <w:gridSpan w:val="7"/>
            <w:tcMar>
              <w:top w:w="100" w:type="dxa"/>
              <w:left w:w="100" w:type="dxa"/>
              <w:bottom w:w="100" w:type="dxa"/>
              <w:right w:w="100" w:type="dxa"/>
            </w:tcMar>
          </w:tcPr>
          <w:p w14:paraId="01D3F1BF" w14:textId="3489059C" w:rsidR="000F607A" w:rsidRPr="00B31B51" w:rsidRDefault="000F607A" w:rsidP="000F607A">
            <w:pPr>
              <w:shd w:val="clear" w:color="auto" w:fill="FFFFFF"/>
              <w:spacing w:line="240" w:lineRule="auto"/>
              <w:jc w:val="center"/>
              <w:rPr>
                <w:rFonts w:ascii="Times New Roman" w:eastAsia="Times New Roman" w:hAnsi="Times New Roman" w:cs="Times New Roman"/>
              </w:rPr>
            </w:pPr>
            <w:r w:rsidRPr="00B31B51">
              <w:rPr>
                <w:rFonts w:ascii="Times New Roman" w:eastAsia="Times New Roman" w:hAnsi="Times New Roman" w:cs="Times New Roman"/>
                <w:b/>
              </w:rPr>
              <w:lastRenderedPageBreak/>
              <w:t>Етап відновлення – «Відновлення, перезапуск економіки та інститутів» 2023-2025 рр.</w:t>
            </w:r>
          </w:p>
        </w:tc>
      </w:tr>
      <w:tr w:rsidR="000F607A" w:rsidRPr="00B31B51" w14:paraId="2CD44D02" w14:textId="77777777" w:rsidTr="000F607A">
        <w:trPr>
          <w:trHeight w:val="1232"/>
        </w:trPr>
        <w:tc>
          <w:tcPr>
            <w:tcW w:w="2298" w:type="dxa"/>
            <w:tcMar>
              <w:top w:w="100" w:type="dxa"/>
              <w:left w:w="100" w:type="dxa"/>
              <w:bottom w:w="100" w:type="dxa"/>
              <w:right w:w="100" w:type="dxa"/>
            </w:tcMar>
          </w:tcPr>
          <w:p w14:paraId="058FAB48" w14:textId="77777777" w:rsidR="000F607A" w:rsidRPr="00B31B51" w:rsidRDefault="000F607A" w:rsidP="003E2E23">
            <w:pPr>
              <w:spacing w:after="60" w:line="240" w:lineRule="auto"/>
              <w:rPr>
                <w:rFonts w:ascii="Times New Roman" w:eastAsia="Times New Roman" w:hAnsi="Times New Roman" w:cs="Times New Roman"/>
              </w:rPr>
            </w:pPr>
            <w:r w:rsidRPr="00B31B51">
              <w:rPr>
                <w:rFonts w:ascii="Times New Roman" w:eastAsia="Times New Roman" w:hAnsi="Times New Roman" w:cs="Times New Roman"/>
              </w:rPr>
              <w:t>Проект «Сильні медіа та захист від дезінформації», що включає проведення наступних заходів:</w:t>
            </w:r>
          </w:p>
          <w:p w14:paraId="73AA9762" w14:textId="77777777" w:rsidR="000F607A" w:rsidRPr="00B31B51" w:rsidRDefault="000F607A" w:rsidP="000F607A">
            <w:pPr>
              <w:spacing w:before="240" w:after="60" w:line="240" w:lineRule="auto"/>
              <w:rPr>
                <w:rFonts w:ascii="Times New Roman" w:eastAsia="Times New Roman" w:hAnsi="Times New Roman" w:cs="Times New Roman"/>
              </w:rPr>
            </w:pPr>
            <w:r w:rsidRPr="00B31B51">
              <w:rPr>
                <w:rFonts w:ascii="Times New Roman" w:eastAsia="Times New Roman" w:hAnsi="Times New Roman" w:cs="Times New Roman"/>
              </w:rPr>
              <w:t>1) проведення національної оцінки стану медіа ринку та змін у споживанні медіа продукції, спричинених війною;</w:t>
            </w:r>
          </w:p>
          <w:p w14:paraId="727E8D93" w14:textId="25E65B43" w:rsidR="000F607A" w:rsidRPr="00B31B51" w:rsidRDefault="000F607A" w:rsidP="00BE51D1">
            <w:pPr>
              <w:pBdr>
                <w:top w:val="nil"/>
                <w:left w:val="nil"/>
                <w:bottom w:val="nil"/>
                <w:right w:val="nil"/>
                <w:between w:val="nil"/>
              </w:pBdr>
              <w:spacing w:before="240" w:after="60"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2) </w:t>
            </w:r>
            <w:r w:rsidR="00BE51D1" w:rsidRPr="00B31B51">
              <w:rPr>
                <w:rFonts w:ascii="Times New Roman" w:eastAsia="Times New Roman" w:hAnsi="Times New Roman" w:cs="Times New Roman"/>
              </w:rPr>
              <w:t xml:space="preserve">компенсаційна підтримка національних, регіональних та локальних медіа, он-лайн та центральних ЗМІ, інституційні гранти для медіа та журналістів з метою збереження робочих місць та підтримки життєздатності інформаційної сфери, </w:t>
            </w:r>
            <w:r w:rsidR="0088592A" w:rsidRPr="00B31B51">
              <w:rPr>
                <w:rFonts w:ascii="Times New Roman" w:eastAsia="Times New Roman" w:hAnsi="Times New Roman" w:cs="Times New Roman"/>
              </w:rPr>
              <w:t xml:space="preserve">надання незалежним виробникам грантів на створення аудіовізуальних та </w:t>
            </w:r>
            <w:r w:rsidR="0088592A" w:rsidRPr="00B31B51">
              <w:rPr>
                <w:rFonts w:ascii="Times New Roman" w:eastAsia="Times New Roman" w:hAnsi="Times New Roman" w:cs="Times New Roman"/>
              </w:rPr>
              <w:lastRenderedPageBreak/>
              <w:t xml:space="preserve">аудіо творів, що сприяють відновленню України від наслідків війни, укріплюють взаємопорозуміння у суспільстві, підтримують реалізацію ключових реформ та ініціатив держави, </w:t>
            </w:r>
            <w:r w:rsidR="00BE51D1" w:rsidRPr="00B31B51">
              <w:rPr>
                <w:rFonts w:ascii="Times New Roman" w:eastAsia="Times New Roman" w:hAnsi="Times New Roman" w:cs="Times New Roman"/>
              </w:rPr>
              <w:t xml:space="preserve">а також для </w:t>
            </w:r>
            <w:r w:rsidRPr="00B31B51">
              <w:rPr>
                <w:rFonts w:ascii="Times New Roman" w:eastAsia="Times New Roman" w:hAnsi="Times New Roman" w:cs="Times New Roman"/>
              </w:rPr>
              <w:t xml:space="preserve">сприяння забезпеченню населення новинами та іншою суспільно необхідною інформацією, у тому числі шляхом </w:t>
            </w:r>
            <w:r w:rsidR="00BE51D1" w:rsidRPr="00B31B51">
              <w:rPr>
                <w:rFonts w:ascii="Times New Roman" w:eastAsia="Times New Roman" w:hAnsi="Times New Roman" w:cs="Times New Roman"/>
              </w:rPr>
              <w:t xml:space="preserve">державної </w:t>
            </w:r>
            <w:r w:rsidRPr="00B31B51">
              <w:rPr>
                <w:rFonts w:ascii="Times New Roman" w:eastAsia="Times New Roman" w:hAnsi="Times New Roman" w:cs="Times New Roman"/>
              </w:rPr>
              <w:t>підтримки національних, регіональних та локальних медіа</w:t>
            </w:r>
            <w:r w:rsidR="00BE51D1" w:rsidRPr="00B31B51">
              <w:rPr>
                <w:rFonts w:ascii="Times New Roman" w:eastAsia="Times New Roman" w:hAnsi="Times New Roman" w:cs="Times New Roman"/>
              </w:rPr>
              <w:t xml:space="preserve"> через замовлення контенту</w:t>
            </w:r>
            <w:r w:rsidRPr="00B31B51">
              <w:rPr>
                <w:rFonts w:ascii="Times New Roman" w:eastAsia="Times New Roman" w:hAnsi="Times New Roman" w:cs="Times New Roman"/>
              </w:rPr>
              <w:t>;</w:t>
            </w:r>
          </w:p>
          <w:p w14:paraId="7C0A2DB8" w14:textId="77777777" w:rsidR="000F607A" w:rsidRPr="00B31B51" w:rsidRDefault="000F607A" w:rsidP="000F607A">
            <w:pPr>
              <w:spacing w:before="240" w:after="60" w:line="240" w:lineRule="auto"/>
              <w:rPr>
                <w:rFonts w:ascii="Times New Roman" w:eastAsia="Times New Roman" w:hAnsi="Times New Roman" w:cs="Times New Roman"/>
              </w:rPr>
            </w:pPr>
            <w:r w:rsidRPr="00B31B51">
              <w:rPr>
                <w:rFonts w:ascii="Times New Roman" w:eastAsia="Times New Roman" w:hAnsi="Times New Roman" w:cs="Times New Roman"/>
              </w:rPr>
              <w:t>3) реалізація проекту протидії дезінформаційним кампаніям та деструктивній пропаганді «Spravdi»;</w:t>
            </w:r>
          </w:p>
          <w:p w14:paraId="2D88ECA6" w14:textId="77777777" w:rsidR="000F607A" w:rsidRPr="00B31B51" w:rsidRDefault="000F607A" w:rsidP="000F607A">
            <w:pPr>
              <w:spacing w:before="240" w:after="60" w:line="240" w:lineRule="auto"/>
              <w:rPr>
                <w:rFonts w:ascii="Times New Roman" w:eastAsia="Times New Roman" w:hAnsi="Times New Roman" w:cs="Times New Roman"/>
              </w:rPr>
            </w:pPr>
            <w:r w:rsidRPr="00B31B51">
              <w:rPr>
                <w:rFonts w:ascii="Times New Roman" w:eastAsia="Times New Roman" w:hAnsi="Times New Roman" w:cs="Times New Roman"/>
              </w:rPr>
              <w:t>4) реалізація Національного проекту з медіаграмотності «Фільтр»;</w:t>
            </w:r>
          </w:p>
          <w:p w14:paraId="78EB5912" w14:textId="77777777" w:rsidR="000F607A" w:rsidRPr="00B31B51" w:rsidRDefault="000F607A" w:rsidP="000F607A">
            <w:pPr>
              <w:spacing w:before="240" w:after="60" w:line="240" w:lineRule="auto"/>
              <w:rPr>
                <w:rFonts w:ascii="Times New Roman" w:eastAsia="Times New Roman" w:hAnsi="Times New Roman" w:cs="Times New Roman"/>
              </w:rPr>
            </w:pPr>
            <w:r w:rsidRPr="00B31B51">
              <w:rPr>
                <w:rFonts w:ascii="Times New Roman" w:eastAsia="Times New Roman" w:hAnsi="Times New Roman" w:cs="Times New Roman"/>
              </w:rPr>
              <w:lastRenderedPageBreak/>
              <w:t>5) забезпечення роботи медіа хабу «Медіацентр Україна  - Укрінформ» для журналістів;</w:t>
            </w:r>
          </w:p>
          <w:p w14:paraId="1BF4B0D6" w14:textId="390F7F45" w:rsidR="00BE51D1" w:rsidRPr="00B31B51" w:rsidRDefault="000F607A" w:rsidP="00BE51D1">
            <w:pPr>
              <w:spacing w:before="240" w:after="60"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6) </w:t>
            </w:r>
            <w:r w:rsidR="00BE51D1" w:rsidRPr="00B31B51">
              <w:rPr>
                <w:rFonts w:ascii="Times New Roman" w:eastAsia="Times New Roman" w:hAnsi="Times New Roman" w:cs="Times New Roman"/>
              </w:rPr>
              <w:t>Створення та поширення позитивних наративів та інформаційних кампаній за кордоном, які сприятимуть підвищенню рівня впізнаваності та кращому розумінню України серед іноземних аудиторій, а також утвердженню іміджу України як демократичної європейської держави, яка рухається до повноправного членства в ЄС та НАТО</w:t>
            </w:r>
            <w:r w:rsidRPr="00B31B51">
              <w:rPr>
                <w:rFonts w:ascii="Times New Roman" w:eastAsia="Times New Roman" w:hAnsi="Times New Roman" w:cs="Times New Roman"/>
              </w:rPr>
              <w:t xml:space="preserve"> </w:t>
            </w:r>
          </w:p>
          <w:p w14:paraId="2B568C2E" w14:textId="5CBFA058" w:rsidR="0088592A" w:rsidRPr="00B31B51" w:rsidRDefault="0088592A" w:rsidP="000F607A">
            <w:pPr>
              <w:pBdr>
                <w:top w:val="nil"/>
                <w:left w:val="nil"/>
                <w:bottom w:val="nil"/>
                <w:right w:val="nil"/>
                <w:between w:val="nil"/>
              </w:pBdr>
              <w:spacing w:before="240" w:after="60"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7) Формування та підтримка позитивного іміджу України у світі шляхом оперативного, об’єктивного інформування про українські події, у </w:t>
            </w:r>
            <w:r w:rsidRPr="00B31B51">
              <w:rPr>
                <w:rFonts w:ascii="Times New Roman" w:eastAsia="Times New Roman" w:hAnsi="Times New Roman" w:cs="Times New Roman"/>
              </w:rPr>
              <w:lastRenderedPageBreak/>
              <w:t>тому числі шляхом реалізації телевізійного проекту іномовлення «FREEDOM»</w:t>
            </w:r>
          </w:p>
          <w:p w14:paraId="58D0237F" w14:textId="30FA8012" w:rsidR="000F607A" w:rsidRPr="00B31B51" w:rsidRDefault="0088592A" w:rsidP="000F607A">
            <w:pPr>
              <w:pBdr>
                <w:top w:val="nil"/>
                <w:left w:val="nil"/>
                <w:bottom w:val="nil"/>
                <w:right w:val="nil"/>
                <w:between w:val="nil"/>
              </w:pBdr>
              <w:spacing w:before="240" w:after="60" w:line="240" w:lineRule="auto"/>
              <w:rPr>
                <w:rFonts w:ascii="Times New Roman" w:eastAsia="Times New Roman" w:hAnsi="Times New Roman" w:cs="Times New Roman"/>
              </w:rPr>
            </w:pPr>
            <w:r w:rsidRPr="00B31B51">
              <w:rPr>
                <w:rFonts w:ascii="Times New Roman" w:eastAsia="Times New Roman" w:hAnsi="Times New Roman" w:cs="Times New Roman"/>
              </w:rPr>
              <w:t>8</w:t>
            </w:r>
            <w:r w:rsidR="000F607A" w:rsidRPr="00B31B51">
              <w:rPr>
                <w:rFonts w:ascii="Times New Roman" w:eastAsia="Times New Roman" w:hAnsi="Times New Roman" w:cs="Times New Roman"/>
              </w:rPr>
              <w:t>) підтримка функціонування та належного розвитку  АТ «НСТУ»;</w:t>
            </w:r>
          </w:p>
          <w:p w14:paraId="2D2364DF" w14:textId="77777777" w:rsidR="000F607A" w:rsidRPr="00B31B51" w:rsidRDefault="000F607A" w:rsidP="000F607A">
            <w:pPr>
              <w:spacing w:before="240" w:after="60" w:line="240" w:lineRule="auto"/>
              <w:rPr>
                <w:rFonts w:ascii="Times New Roman" w:eastAsia="Times New Roman" w:hAnsi="Times New Roman" w:cs="Times New Roman"/>
              </w:rPr>
            </w:pPr>
            <w:r w:rsidRPr="00B31B51">
              <w:rPr>
                <w:rFonts w:ascii="Times New Roman" w:eastAsia="Times New Roman" w:hAnsi="Times New Roman" w:cs="Times New Roman"/>
              </w:rPr>
              <w:t>11) підтримка відновлення систем вимірювання аудиторії, що на національному рівні використовуються для визначення редакційної політики та планування рекламних проявів;</w:t>
            </w:r>
          </w:p>
          <w:p w14:paraId="41E19075" w14:textId="77777777" w:rsidR="000F607A" w:rsidRPr="00B31B51" w:rsidRDefault="000F607A" w:rsidP="000F607A">
            <w:pPr>
              <w:spacing w:before="240" w:after="60" w:line="240" w:lineRule="auto"/>
              <w:rPr>
                <w:rFonts w:ascii="Times New Roman" w:eastAsia="Times New Roman" w:hAnsi="Times New Roman" w:cs="Times New Roman"/>
              </w:rPr>
            </w:pPr>
            <w:r w:rsidRPr="00B31B51">
              <w:rPr>
                <w:rFonts w:ascii="Times New Roman" w:eastAsia="Times New Roman" w:hAnsi="Times New Roman" w:cs="Times New Roman"/>
              </w:rPr>
              <w:t>12) відновлення обладнання (передавального, телекомунікаційного, студійного тощо) необхідного для функціонування критичної інформаційної інфраструктури у робочому стані;</w:t>
            </w:r>
          </w:p>
          <w:p w14:paraId="4636A601" w14:textId="056FC35B" w:rsidR="000F607A" w:rsidRPr="00B31B51" w:rsidRDefault="000F607A" w:rsidP="000F607A">
            <w:pPr>
              <w:spacing w:after="60" w:line="240" w:lineRule="auto"/>
              <w:rPr>
                <w:rFonts w:ascii="Times New Roman" w:eastAsia="Times New Roman" w:hAnsi="Times New Roman" w:cs="Times New Roman"/>
                <w:b/>
              </w:rPr>
            </w:pPr>
            <w:r w:rsidRPr="00B31B51">
              <w:rPr>
                <w:rFonts w:ascii="Times New Roman" w:eastAsia="Times New Roman" w:hAnsi="Times New Roman" w:cs="Times New Roman"/>
              </w:rPr>
              <w:t xml:space="preserve">13) усунення монополізму на ринку послуг з технічного обслуговування і </w:t>
            </w:r>
            <w:r w:rsidRPr="00B31B51">
              <w:rPr>
                <w:rFonts w:ascii="Times New Roman" w:eastAsia="Times New Roman" w:hAnsi="Times New Roman" w:cs="Times New Roman"/>
              </w:rPr>
              <w:lastRenderedPageBreak/>
              <w:t>експлуатації багатоканальних цифрових мереж ефірного теле- та радіомовлення, підвищення прозорості структури власності та постачальників таких послуг, запровадження ефективних механізмів державного контролю їх діяльності</w:t>
            </w:r>
          </w:p>
        </w:tc>
        <w:tc>
          <w:tcPr>
            <w:tcW w:w="3825" w:type="dxa"/>
            <w:tcMar>
              <w:top w:w="100" w:type="dxa"/>
              <w:left w:w="100" w:type="dxa"/>
              <w:bottom w:w="100" w:type="dxa"/>
              <w:right w:w="100" w:type="dxa"/>
            </w:tcMar>
          </w:tcPr>
          <w:p w14:paraId="2BA62E49" w14:textId="77777777" w:rsidR="000F607A" w:rsidRPr="00B31B51" w:rsidRDefault="000F607A" w:rsidP="003E2E23">
            <w:pPr>
              <w:spacing w:after="60" w:line="240" w:lineRule="auto"/>
              <w:rPr>
                <w:rFonts w:ascii="Times New Roman" w:eastAsia="Times New Roman" w:hAnsi="Times New Roman" w:cs="Times New Roman"/>
              </w:rPr>
            </w:pPr>
            <w:r w:rsidRPr="00B31B51">
              <w:rPr>
                <w:rFonts w:ascii="Times New Roman" w:eastAsia="Times New Roman" w:hAnsi="Times New Roman" w:cs="Times New Roman"/>
              </w:rPr>
              <w:lastRenderedPageBreak/>
              <w:t>Засоби масової інформації потребують підтримки, оскільки багато редакцій припинили свою роботу, через збитки велика кількість ЗМІ опинилася під загрозою припинення діяльності. Відновлення надходжень від реклами та спонсорства ЗМІ можливе лише після відновлення ділової активності та масового споживання, отже на початковому післявоєнному етапі буде потрібна допомога держави.</w:t>
            </w:r>
          </w:p>
          <w:p w14:paraId="214A7126" w14:textId="77777777" w:rsidR="000F607A" w:rsidRPr="00B31B51" w:rsidRDefault="000F607A" w:rsidP="000F607A">
            <w:pPr>
              <w:spacing w:before="240" w:after="60" w:line="240" w:lineRule="auto"/>
              <w:rPr>
                <w:rFonts w:ascii="Times New Roman" w:eastAsia="Times New Roman" w:hAnsi="Times New Roman" w:cs="Times New Roman"/>
              </w:rPr>
            </w:pPr>
            <w:r w:rsidRPr="00B31B51">
              <w:rPr>
                <w:rFonts w:ascii="Times New Roman" w:eastAsia="Times New Roman" w:hAnsi="Times New Roman" w:cs="Times New Roman"/>
              </w:rPr>
              <w:t>Проєкт включатиме:</w:t>
            </w:r>
          </w:p>
          <w:p w14:paraId="3FE39559" w14:textId="77777777" w:rsidR="000F607A" w:rsidRPr="00B31B51" w:rsidRDefault="000F607A" w:rsidP="00453147">
            <w:pPr>
              <w:numPr>
                <w:ilvl w:val="0"/>
                <w:numId w:val="25"/>
              </w:numPr>
              <w:spacing w:line="240" w:lineRule="auto"/>
              <w:rPr>
                <w:rFonts w:ascii="Times New Roman" w:eastAsia="Times New Roman" w:hAnsi="Times New Roman" w:cs="Times New Roman"/>
              </w:rPr>
            </w:pPr>
            <w:r w:rsidRPr="00B31B51">
              <w:rPr>
                <w:rFonts w:ascii="Times New Roman" w:eastAsia="Times New Roman" w:hAnsi="Times New Roman" w:cs="Times New Roman"/>
              </w:rPr>
              <w:t>оцінку стану ринків медіа та реклами, а також змін у споживанні медіа, спричинених війною.</w:t>
            </w:r>
          </w:p>
          <w:p w14:paraId="18E5494E" w14:textId="77777777" w:rsidR="000F607A" w:rsidRPr="00B31B51" w:rsidRDefault="000F607A" w:rsidP="00453147">
            <w:pPr>
              <w:numPr>
                <w:ilvl w:val="0"/>
                <w:numId w:val="25"/>
              </w:numPr>
              <w:spacing w:line="240" w:lineRule="auto"/>
              <w:rPr>
                <w:rFonts w:ascii="Times New Roman" w:eastAsia="Times New Roman" w:hAnsi="Times New Roman" w:cs="Times New Roman"/>
              </w:rPr>
            </w:pPr>
            <w:r w:rsidRPr="00B31B51">
              <w:rPr>
                <w:rFonts w:ascii="Times New Roman" w:eastAsia="Times New Roman" w:hAnsi="Times New Roman" w:cs="Times New Roman"/>
              </w:rPr>
              <w:t>запровадження пільгового кредитування на інституційну підтримку медіа та реклами;</w:t>
            </w:r>
          </w:p>
          <w:p w14:paraId="2F3A043D" w14:textId="77777777" w:rsidR="000F607A" w:rsidRPr="00B31B51" w:rsidRDefault="000F607A" w:rsidP="00453147">
            <w:pPr>
              <w:numPr>
                <w:ilvl w:val="0"/>
                <w:numId w:val="25"/>
              </w:numPr>
              <w:spacing w:line="240" w:lineRule="auto"/>
              <w:rPr>
                <w:rFonts w:ascii="Times New Roman" w:eastAsia="Times New Roman" w:hAnsi="Times New Roman" w:cs="Times New Roman"/>
              </w:rPr>
            </w:pPr>
            <w:r w:rsidRPr="00B31B51">
              <w:rPr>
                <w:rFonts w:ascii="Times New Roman" w:eastAsia="Times New Roman" w:hAnsi="Times New Roman" w:cs="Times New Roman"/>
              </w:rPr>
              <w:t>запровадження державної підтримки створення аудіовізуального та аудіо продукту, насамперед дитячих, освітніх, науково-просвітницьких телевізійних передач (в тому числі на історичну тематику);</w:t>
            </w:r>
          </w:p>
          <w:p w14:paraId="5FC155E6" w14:textId="77777777" w:rsidR="000F607A" w:rsidRPr="00B31B51" w:rsidRDefault="000F607A" w:rsidP="00453147">
            <w:pPr>
              <w:numPr>
                <w:ilvl w:val="0"/>
                <w:numId w:val="25"/>
              </w:numPr>
              <w:spacing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посилення державної </w:t>
            </w:r>
            <w:r w:rsidRPr="00B31B51">
              <w:rPr>
                <w:rFonts w:ascii="Times New Roman" w:eastAsia="Times New Roman" w:hAnsi="Times New Roman" w:cs="Times New Roman"/>
              </w:rPr>
              <w:lastRenderedPageBreak/>
              <w:t>підтримки у сфері кінематографії, насамперед державна підтримка створення дитячих фільмів (включаючи мультиплікаційні), документальних фільмів, фільмів історичного жанру.</w:t>
            </w:r>
          </w:p>
          <w:p w14:paraId="5ABBF1E0" w14:textId="77777777" w:rsidR="000F607A" w:rsidRPr="00B31B51" w:rsidRDefault="000F607A" w:rsidP="00453147">
            <w:pPr>
              <w:numPr>
                <w:ilvl w:val="0"/>
                <w:numId w:val="25"/>
              </w:numPr>
              <w:spacing w:line="240" w:lineRule="auto"/>
              <w:rPr>
                <w:rFonts w:ascii="Times New Roman" w:eastAsia="Times New Roman" w:hAnsi="Times New Roman" w:cs="Times New Roman"/>
              </w:rPr>
            </w:pPr>
            <w:r w:rsidRPr="00B31B51">
              <w:rPr>
                <w:rFonts w:ascii="Times New Roman" w:eastAsia="Times New Roman" w:hAnsi="Times New Roman" w:cs="Times New Roman"/>
              </w:rPr>
              <w:t>запровадження процедури відновлення ліцензій ТРК, що були змушені відмовитись від них через окупацію</w:t>
            </w:r>
          </w:p>
          <w:p w14:paraId="773AF98F" w14:textId="77777777" w:rsidR="000F607A" w:rsidRPr="00B31B51" w:rsidRDefault="000F607A" w:rsidP="00453147">
            <w:pPr>
              <w:numPr>
                <w:ilvl w:val="0"/>
                <w:numId w:val="25"/>
              </w:numPr>
              <w:spacing w:line="240" w:lineRule="auto"/>
              <w:rPr>
                <w:rFonts w:ascii="Times New Roman" w:eastAsia="Times New Roman" w:hAnsi="Times New Roman" w:cs="Times New Roman"/>
              </w:rPr>
            </w:pPr>
            <w:r w:rsidRPr="00B31B51">
              <w:rPr>
                <w:rFonts w:ascii="Times New Roman" w:eastAsia="Times New Roman" w:hAnsi="Times New Roman" w:cs="Times New Roman"/>
              </w:rPr>
              <w:t>промоція вітчизняних телеканалів за кордоном.</w:t>
            </w:r>
          </w:p>
          <w:p w14:paraId="2C84E553" w14:textId="77777777" w:rsidR="000F607A" w:rsidRPr="00B31B51" w:rsidRDefault="000F607A" w:rsidP="00453147">
            <w:pPr>
              <w:numPr>
                <w:ilvl w:val="0"/>
                <w:numId w:val="25"/>
              </w:numPr>
              <w:spacing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створення умов для переміщення регіональних офісів глобальних міжнародних компаній у сфері інтернет, медіа з російської федерації до України (в якості повноцінних східноєвропейських центрів прийняття рішень); </w:t>
            </w:r>
          </w:p>
          <w:p w14:paraId="398B54F2" w14:textId="77777777" w:rsidR="000F607A" w:rsidRPr="00B31B51" w:rsidRDefault="000F607A" w:rsidP="000F607A">
            <w:pPr>
              <w:spacing w:after="60" w:line="240" w:lineRule="auto"/>
              <w:jc w:val="center"/>
              <w:rPr>
                <w:rFonts w:ascii="Times New Roman" w:eastAsia="Times New Roman" w:hAnsi="Times New Roman" w:cs="Times New Roman"/>
              </w:rPr>
            </w:pPr>
          </w:p>
        </w:tc>
        <w:tc>
          <w:tcPr>
            <w:tcW w:w="3045" w:type="dxa"/>
            <w:tcMar>
              <w:top w:w="100" w:type="dxa"/>
              <w:left w:w="100" w:type="dxa"/>
              <w:bottom w:w="100" w:type="dxa"/>
              <w:right w:w="100" w:type="dxa"/>
            </w:tcMar>
          </w:tcPr>
          <w:p w14:paraId="015E7D18" w14:textId="77777777" w:rsidR="000F607A" w:rsidRPr="00B31B51" w:rsidRDefault="000F607A" w:rsidP="003E2E23">
            <w:pPr>
              <w:shd w:val="clear" w:color="auto" w:fill="FFFFFF"/>
              <w:spacing w:line="240" w:lineRule="auto"/>
              <w:rPr>
                <w:rFonts w:ascii="Times New Roman" w:eastAsia="Times New Roman" w:hAnsi="Times New Roman" w:cs="Times New Roman"/>
              </w:rPr>
            </w:pPr>
            <w:r w:rsidRPr="00B31B51">
              <w:rPr>
                <w:rFonts w:ascii="Times New Roman" w:eastAsia="Times New Roman" w:hAnsi="Times New Roman" w:cs="Times New Roman"/>
              </w:rPr>
              <w:lastRenderedPageBreak/>
              <w:t>1. Реалізовано телевізійний проект іномовлення «FREEДОМ».</w:t>
            </w:r>
          </w:p>
          <w:p w14:paraId="20F1B054" w14:textId="77777777" w:rsidR="000F607A" w:rsidRPr="00B31B51" w:rsidRDefault="000F607A" w:rsidP="000F607A">
            <w:pPr>
              <w:shd w:val="clear" w:color="auto" w:fill="FFFFFF"/>
              <w:spacing w:before="240" w:line="240" w:lineRule="auto"/>
              <w:rPr>
                <w:rFonts w:ascii="Times New Roman" w:eastAsia="Times New Roman" w:hAnsi="Times New Roman" w:cs="Times New Roman"/>
              </w:rPr>
            </w:pPr>
            <w:r w:rsidRPr="00B31B51">
              <w:rPr>
                <w:rFonts w:ascii="Times New Roman" w:eastAsia="Times New Roman" w:hAnsi="Times New Roman" w:cs="Times New Roman"/>
              </w:rPr>
              <w:t>2. Продовжено реалізацію Національного проекту з медіаграмотності «Фільтр».</w:t>
            </w:r>
          </w:p>
          <w:p w14:paraId="7306393E" w14:textId="77777777" w:rsidR="000F607A" w:rsidRPr="00B31B51" w:rsidRDefault="000F607A" w:rsidP="000F607A">
            <w:pPr>
              <w:shd w:val="clear" w:color="auto" w:fill="FFFFFF"/>
              <w:spacing w:before="240" w:line="240" w:lineRule="auto"/>
              <w:rPr>
                <w:rFonts w:ascii="Times New Roman" w:eastAsia="Times New Roman" w:hAnsi="Times New Roman" w:cs="Times New Roman"/>
              </w:rPr>
            </w:pPr>
            <w:r w:rsidRPr="00B31B51">
              <w:rPr>
                <w:rFonts w:ascii="Times New Roman" w:eastAsia="Times New Roman" w:hAnsi="Times New Roman" w:cs="Times New Roman"/>
              </w:rPr>
              <w:t>3. Кількість вітчизняних ЗМІ відповідає медіа ландшафту станом до 24.02.2022.</w:t>
            </w:r>
          </w:p>
          <w:p w14:paraId="50CEE3BD" w14:textId="77777777" w:rsidR="000F607A" w:rsidRPr="00B31B51" w:rsidRDefault="000F607A" w:rsidP="000F607A">
            <w:pPr>
              <w:shd w:val="clear" w:color="auto" w:fill="FFFFFF"/>
              <w:spacing w:before="240" w:line="240" w:lineRule="auto"/>
              <w:rPr>
                <w:rFonts w:ascii="Times New Roman" w:eastAsia="Times New Roman" w:hAnsi="Times New Roman" w:cs="Times New Roman"/>
              </w:rPr>
            </w:pPr>
            <w:r w:rsidRPr="00B31B51">
              <w:rPr>
                <w:rFonts w:ascii="Times New Roman" w:eastAsia="Times New Roman" w:hAnsi="Times New Roman" w:cs="Times New Roman"/>
              </w:rPr>
              <w:t>4. Кількість реалізованих інформаційних кампаній протягом року.</w:t>
            </w:r>
          </w:p>
          <w:p w14:paraId="2C03B496" w14:textId="77777777" w:rsidR="000F607A" w:rsidRPr="00B31B51" w:rsidRDefault="000F607A" w:rsidP="000F607A">
            <w:pPr>
              <w:shd w:val="clear" w:color="auto" w:fill="FFFFFF"/>
              <w:spacing w:before="240" w:line="240" w:lineRule="auto"/>
              <w:rPr>
                <w:rFonts w:ascii="Times New Roman" w:eastAsia="Times New Roman" w:hAnsi="Times New Roman" w:cs="Times New Roman"/>
              </w:rPr>
            </w:pPr>
            <w:r w:rsidRPr="00B31B51">
              <w:rPr>
                <w:rFonts w:ascii="Times New Roman" w:eastAsia="Times New Roman" w:hAnsi="Times New Roman" w:cs="Times New Roman"/>
              </w:rPr>
              <w:t>5. Кількість ЗМІ, що отримали державну підтримку.</w:t>
            </w:r>
          </w:p>
          <w:p w14:paraId="253399B0" w14:textId="77777777" w:rsidR="000F607A" w:rsidRPr="00B31B51" w:rsidRDefault="000F607A" w:rsidP="000F607A">
            <w:pPr>
              <w:shd w:val="clear" w:color="auto" w:fill="FFFFFF"/>
              <w:spacing w:before="240" w:line="240" w:lineRule="auto"/>
              <w:rPr>
                <w:rFonts w:ascii="Times New Roman" w:eastAsia="Times New Roman" w:hAnsi="Times New Roman" w:cs="Times New Roman"/>
              </w:rPr>
            </w:pPr>
            <w:r w:rsidRPr="00B31B51">
              <w:rPr>
                <w:rFonts w:ascii="Times New Roman" w:eastAsia="Times New Roman" w:hAnsi="Times New Roman" w:cs="Times New Roman"/>
              </w:rPr>
              <w:t>6. Держава забезпечує повне фінансування НСТУ, відповідно до гарантій закону, за цих умов НСТУ 25% бюджету спрямовує на замовлення контенту у незалежних продакшн-компаній</w:t>
            </w:r>
          </w:p>
          <w:p w14:paraId="3146A6ED" w14:textId="479BBB72" w:rsidR="000F607A" w:rsidRPr="00B31B51" w:rsidRDefault="000F607A" w:rsidP="000F607A">
            <w:pPr>
              <w:shd w:val="clear" w:color="auto" w:fill="FFFFFF"/>
              <w:spacing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 </w:t>
            </w:r>
          </w:p>
        </w:tc>
        <w:tc>
          <w:tcPr>
            <w:tcW w:w="1425" w:type="dxa"/>
            <w:tcMar>
              <w:top w:w="100" w:type="dxa"/>
              <w:left w:w="100" w:type="dxa"/>
              <w:bottom w:w="100" w:type="dxa"/>
              <w:right w:w="100" w:type="dxa"/>
            </w:tcMar>
          </w:tcPr>
          <w:p w14:paraId="3C72DB55" w14:textId="77777777" w:rsidR="000F607A" w:rsidRPr="00B31B51" w:rsidRDefault="000F607A" w:rsidP="003E2E23">
            <w:pPr>
              <w:spacing w:after="60" w:line="240" w:lineRule="auto"/>
              <w:rPr>
                <w:rFonts w:ascii="Times New Roman" w:eastAsia="Times New Roman" w:hAnsi="Times New Roman" w:cs="Times New Roman"/>
              </w:rPr>
            </w:pPr>
            <w:r w:rsidRPr="00B31B51">
              <w:rPr>
                <w:rFonts w:ascii="Times New Roman" w:eastAsia="Times New Roman" w:hAnsi="Times New Roman" w:cs="Times New Roman"/>
              </w:rPr>
              <w:t>МКІП</w:t>
            </w:r>
          </w:p>
          <w:p w14:paraId="1D551A55" w14:textId="77777777" w:rsidR="000F607A" w:rsidRPr="00B31B51" w:rsidRDefault="000F607A" w:rsidP="000F607A">
            <w:pPr>
              <w:spacing w:before="240" w:after="60" w:line="240" w:lineRule="auto"/>
              <w:rPr>
                <w:rFonts w:ascii="Times New Roman" w:eastAsia="Times New Roman" w:hAnsi="Times New Roman" w:cs="Times New Roman"/>
              </w:rPr>
            </w:pPr>
            <w:r w:rsidRPr="00B31B51">
              <w:rPr>
                <w:rFonts w:ascii="Times New Roman" w:eastAsia="Times New Roman" w:hAnsi="Times New Roman" w:cs="Times New Roman"/>
              </w:rPr>
              <w:t>Держкомтелерадіо</w:t>
            </w:r>
          </w:p>
          <w:p w14:paraId="64DFE92C" w14:textId="77777777" w:rsidR="000F607A" w:rsidRPr="00B31B51" w:rsidRDefault="000F607A" w:rsidP="000F607A">
            <w:pPr>
              <w:spacing w:before="240" w:after="60" w:line="240" w:lineRule="auto"/>
              <w:rPr>
                <w:rFonts w:ascii="Times New Roman" w:eastAsia="Times New Roman" w:hAnsi="Times New Roman" w:cs="Times New Roman"/>
              </w:rPr>
            </w:pPr>
            <w:r w:rsidRPr="00B31B51">
              <w:rPr>
                <w:rFonts w:ascii="Times New Roman" w:eastAsia="Times New Roman" w:hAnsi="Times New Roman" w:cs="Times New Roman"/>
              </w:rPr>
              <w:t>Держкіно</w:t>
            </w:r>
          </w:p>
          <w:p w14:paraId="7D0122F5" w14:textId="77777777" w:rsidR="000F607A" w:rsidRPr="00B31B51" w:rsidRDefault="000F607A" w:rsidP="000F607A">
            <w:pPr>
              <w:spacing w:before="240" w:after="60" w:line="240" w:lineRule="auto"/>
              <w:rPr>
                <w:rFonts w:ascii="Times New Roman" w:eastAsia="Times New Roman" w:hAnsi="Times New Roman" w:cs="Times New Roman"/>
              </w:rPr>
            </w:pPr>
            <w:r w:rsidRPr="00B31B51">
              <w:rPr>
                <w:rFonts w:ascii="Times New Roman" w:eastAsia="Times New Roman" w:hAnsi="Times New Roman" w:cs="Times New Roman"/>
              </w:rPr>
              <w:t>УКФ</w:t>
            </w:r>
          </w:p>
          <w:p w14:paraId="2FA71960" w14:textId="77777777" w:rsidR="000F607A" w:rsidRPr="00B31B51" w:rsidRDefault="000F607A" w:rsidP="000F607A">
            <w:pPr>
              <w:spacing w:before="240" w:after="60" w:line="240" w:lineRule="auto"/>
              <w:rPr>
                <w:rFonts w:ascii="Times New Roman" w:eastAsia="Times New Roman" w:hAnsi="Times New Roman" w:cs="Times New Roman"/>
              </w:rPr>
            </w:pPr>
            <w:r w:rsidRPr="00B31B51">
              <w:rPr>
                <w:rFonts w:ascii="Times New Roman" w:eastAsia="Times New Roman" w:hAnsi="Times New Roman" w:cs="Times New Roman"/>
              </w:rPr>
              <w:t>Мінфін</w:t>
            </w:r>
          </w:p>
          <w:p w14:paraId="388541D4" w14:textId="77777777" w:rsidR="000F607A" w:rsidRPr="00B31B51" w:rsidRDefault="000F607A" w:rsidP="000F607A">
            <w:pPr>
              <w:spacing w:before="240"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 </w:t>
            </w:r>
          </w:p>
          <w:p w14:paraId="7E7E91DC" w14:textId="6B3B4691" w:rsidR="000F607A" w:rsidRPr="00B31B51" w:rsidRDefault="000F607A" w:rsidP="00B31B51">
            <w:pPr>
              <w:spacing w:after="60" w:line="240" w:lineRule="auto"/>
              <w:rPr>
                <w:rFonts w:ascii="Times New Roman" w:eastAsia="Times New Roman" w:hAnsi="Times New Roman" w:cs="Times New Roman"/>
              </w:rPr>
            </w:pPr>
            <w:r w:rsidRPr="00B31B51">
              <w:rPr>
                <w:rFonts w:ascii="Times New Roman" w:eastAsia="Times New Roman" w:hAnsi="Times New Roman" w:cs="Times New Roman"/>
              </w:rPr>
              <w:t>Національна рада України з питань телебачення і радіомовлення</w:t>
            </w:r>
          </w:p>
        </w:tc>
        <w:tc>
          <w:tcPr>
            <w:tcW w:w="1650" w:type="dxa"/>
            <w:tcMar>
              <w:top w:w="100" w:type="dxa"/>
              <w:left w:w="120" w:type="dxa"/>
              <w:bottom w:w="100" w:type="dxa"/>
              <w:right w:w="120" w:type="dxa"/>
            </w:tcMar>
          </w:tcPr>
          <w:p w14:paraId="5C0F1FBC" w14:textId="77777777" w:rsidR="000F607A" w:rsidRPr="00B31B51" w:rsidRDefault="000F607A" w:rsidP="003E2E23">
            <w:pPr>
              <w:spacing w:line="240" w:lineRule="auto"/>
              <w:rPr>
                <w:rFonts w:ascii="Times New Roman" w:eastAsia="Times New Roman" w:hAnsi="Times New Roman" w:cs="Times New Roman"/>
              </w:rPr>
            </w:pPr>
            <w:r w:rsidRPr="00B31B51">
              <w:rPr>
                <w:rFonts w:ascii="Times New Roman" w:eastAsia="Times New Roman" w:hAnsi="Times New Roman" w:cs="Times New Roman"/>
              </w:rPr>
              <w:t>45,29 млрд грн, у тому числі:</w:t>
            </w:r>
          </w:p>
          <w:p w14:paraId="4B416143" w14:textId="77777777" w:rsidR="000F607A" w:rsidRPr="00B31B51" w:rsidRDefault="000F607A" w:rsidP="000F607A">
            <w:pPr>
              <w:spacing w:before="240" w:line="240" w:lineRule="auto"/>
              <w:rPr>
                <w:rFonts w:ascii="Times New Roman" w:eastAsia="Times New Roman" w:hAnsi="Times New Roman" w:cs="Times New Roman"/>
              </w:rPr>
            </w:pPr>
          </w:p>
          <w:p w14:paraId="263D2BBF" w14:textId="77777777" w:rsidR="000F607A" w:rsidRPr="00B31B51" w:rsidRDefault="000F607A" w:rsidP="000F607A">
            <w:pPr>
              <w:spacing w:before="240" w:line="240" w:lineRule="auto"/>
              <w:rPr>
                <w:rFonts w:ascii="Times New Roman" w:eastAsia="Times New Roman" w:hAnsi="Times New Roman" w:cs="Times New Roman"/>
              </w:rPr>
            </w:pPr>
          </w:p>
          <w:p w14:paraId="13C40127" w14:textId="77777777" w:rsidR="000F607A" w:rsidRPr="00B31B51" w:rsidRDefault="000F607A" w:rsidP="000F607A">
            <w:pPr>
              <w:spacing w:before="240" w:line="240" w:lineRule="auto"/>
              <w:rPr>
                <w:rFonts w:ascii="Times New Roman" w:eastAsia="Times New Roman" w:hAnsi="Times New Roman" w:cs="Times New Roman"/>
              </w:rPr>
            </w:pPr>
          </w:p>
          <w:p w14:paraId="616CE293" w14:textId="77777777" w:rsidR="000F607A" w:rsidRPr="00B31B51" w:rsidRDefault="000F607A" w:rsidP="000F607A">
            <w:pPr>
              <w:spacing w:before="240" w:line="240" w:lineRule="auto"/>
              <w:rPr>
                <w:rFonts w:ascii="Times New Roman" w:eastAsia="Times New Roman" w:hAnsi="Times New Roman" w:cs="Times New Roman"/>
              </w:rPr>
            </w:pPr>
          </w:p>
          <w:p w14:paraId="293CFE17" w14:textId="77777777" w:rsidR="000F607A" w:rsidRPr="00B31B51" w:rsidRDefault="000F607A" w:rsidP="000F607A">
            <w:pPr>
              <w:spacing w:before="240" w:line="240" w:lineRule="auto"/>
              <w:rPr>
                <w:rFonts w:ascii="Times New Roman" w:eastAsia="Times New Roman" w:hAnsi="Times New Roman" w:cs="Times New Roman"/>
              </w:rPr>
            </w:pPr>
          </w:p>
          <w:p w14:paraId="23EC8648" w14:textId="495839D6" w:rsidR="000F607A" w:rsidRPr="00B31B51" w:rsidRDefault="00BE51D1" w:rsidP="000F607A">
            <w:pPr>
              <w:spacing w:before="240" w:line="240" w:lineRule="auto"/>
              <w:rPr>
                <w:rFonts w:ascii="Times New Roman" w:eastAsia="Times New Roman" w:hAnsi="Times New Roman" w:cs="Times New Roman"/>
              </w:rPr>
            </w:pPr>
            <w:r w:rsidRPr="00B31B51">
              <w:rPr>
                <w:rFonts w:ascii="Times New Roman" w:eastAsia="Times New Roman" w:hAnsi="Times New Roman" w:cs="Times New Roman"/>
              </w:rPr>
              <w:t>20 млрд в 2023 році</w:t>
            </w:r>
          </w:p>
          <w:p w14:paraId="58AF9AD0" w14:textId="5FA1B3F9" w:rsidR="00BE51D1" w:rsidRPr="00B31B51" w:rsidRDefault="00BE51D1" w:rsidP="000F607A">
            <w:pPr>
              <w:spacing w:before="240" w:line="240" w:lineRule="auto"/>
              <w:rPr>
                <w:rFonts w:ascii="Times New Roman" w:eastAsia="Times New Roman" w:hAnsi="Times New Roman" w:cs="Times New Roman"/>
              </w:rPr>
            </w:pPr>
            <w:r w:rsidRPr="00B31B51">
              <w:rPr>
                <w:rFonts w:ascii="Times New Roman" w:eastAsia="Times New Roman" w:hAnsi="Times New Roman" w:cs="Times New Roman"/>
              </w:rPr>
              <w:t>10 млрд в 2024 році</w:t>
            </w:r>
          </w:p>
          <w:p w14:paraId="2A15FCEA" w14:textId="30B35D93" w:rsidR="00BE51D1" w:rsidRPr="00B31B51" w:rsidRDefault="00BE51D1" w:rsidP="000F607A">
            <w:pPr>
              <w:spacing w:before="240" w:line="240" w:lineRule="auto"/>
              <w:rPr>
                <w:rFonts w:ascii="Times New Roman" w:eastAsia="Times New Roman" w:hAnsi="Times New Roman" w:cs="Times New Roman"/>
              </w:rPr>
            </w:pPr>
            <w:r w:rsidRPr="00B31B51">
              <w:rPr>
                <w:rFonts w:ascii="Times New Roman" w:eastAsia="Times New Roman" w:hAnsi="Times New Roman" w:cs="Times New Roman"/>
              </w:rPr>
              <w:t>5 млрд в 2025 році</w:t>
            </w:r>
          </w:p>
          <w:p w14:paraId="43E84E66" w14:textId="77777777" w:rsidR="000F607A" w:rsidRPr="00B31B51" w:rsidRDefault="000F607A" w:rsidP="000F607A">
            <w:pPr>
              <w:spacing w:before="240" w:line="240" w:lineRule="auto"/>
              <w:rPr>
                <w:rFonts w:ascii="Times New Roman" w:eastAsia="Times New Roman" w:hAnsi="Times New Roman" w:cs="Times New Roman"/>
              </w:rPr>
            </w:pPr>
          </w:p>
          <w:p w14:paraId="49B932E2" w14:textId="16A6E012" w:rsidR="000F607A" w:rsidRPr="00B31B51" w:rsidRDefault="000F607A" w:rsidP="000F607A">
            <w:pPr>
              <w:spacing w:before="240" w:line="240" w:lineRule="auto"/>
              <w:rPr>
                <w:rFonts w:ascii="Times New Roman" w:eastAsia="Times New Roman" w:hAnsi="Times New Roman" w:cs="Times New Roman"/>
              </w:rPr>
            </w:pPr>
          </w:p>
          <w:p w14:paraId="1AEEC6FE" w14:textId="5554B771" w:rsidR="00BE51D1" w:rsidRPr="00B31B51" w:rsidRDefault="00BE51D1" w:rsidP="000F607A">
            <w:pPr>
              <w:spacing w:before="240" w:line="240" w:lineRule="auto"/>
              <w:rPr>
                <w:rFonts w:ascii="Times New Roman" w:eastAsia="Times New Roman" w:hAnsi="Times New Roman" w:cs="Times New Roman"/>
              </w:rPr>
            </w:pPr>
          </w:p>
          <w:p w14:paraId="2E0E5A98" w14:textId="77B64C50" w:rsidR="00BE51D1" w:rsidRPr="00B31B51" w:rsidRDefault="00BE51D1" w:rsidP="000F607A">
            <w:pPr>
              <w:spacing w:before="240" w:line="240" w:lineRule="auto"/>
              <w:rPr>
                <w:rFonts w:ascii="Times New Roman" w:eastAsia="Times New Roman" w:hAnsi="Times New Roman" w:cs="Times New Roman"/>
              </w:rPr>
            </w:pPr>
          </w:p>
          <w:p w14:paraId="279A83C3" w14:textId="6DBD9C7D" w:rsidR="00BE51D1" w:rsidRPr="00B31B51" w:rsidRDefault="00BE51D1" w:rsidP="000F607A">
            <w:pPr>
              <w:spacing w:before="240" w:line="240" w:lineRule="auto"/>
              <w:rPr>
                <w:rFonts w:ascii="Times New Roman" w:eastAsia="Times New Roman" w:hAnsi="Times New Roman" w:cs="Times New Roman"/>
              </w:rPr>
            </w:pPr>
          </w:p>
          <w:p w14:paraId="1E2960A6" w14:textId="346D6FE3" w:rsidR="00BE51D1" w:rsidRPr="00B31B51" w:rsidRDefault="00BE51D1" w:rsidP="000F607A">
            <w:pPr>
              <w:spacing w:before="240" w:line="240" w:lineRule="auto"/>
              <w:rPr>
                <w:rFonts w:ascii="Times New Roman" w:eastAsia="Times New Roman" w:hAnsi="Times New Roman" w:cs="Times New Roman"/>
              </w:rPr>
            </w:pPr>
          </w:p>
          <w:p w14:paraId="656A180D" w14:textId="32299A97" w:rsidR="00BE51D1" w:rsidRPr="00B31B51" w:rsidRDefault="00BE51D1" w:rsidP="000F607A">
            <w:pPr>
              <w:spacing w:before="240" w:line="240" w:lineRule="auto"/>
              <w:rPr>
                <w:rFonts w:ascii="Times New Roman" w:eastAsia="Times New Roman" w:hAnsi="Times New Roman" w:cs="Times New Roman"/>
              </w:rPr>
            </w:pPr>
          </w:p>
          <w:p w14:paraId="011C73F7" w14:textId="3B998DCB" w:rsidR="00BE51D1" w:rsidRPr="00B31B51" w:rsidRDefault="00BE51D1" w:rsidP="000F607A">
            <w:pPr>
              <w:spacing w:before="240" w:line="240" w:lineRule="auto"/>
              <w:rPr>
                <w:rFonts w:ascii="Times New Roman" w:eastAsia="Times New Roman" w:hAnsi="Times New Roman" w:cs="Times New Roman"/>
              </w:rPr>
            </w:pPr>
          </w:p>
          <w:p w14:paraId="0CE16E08" w14:textId="77777777" w:rsidR="00BE51D1" w:rsidRPr="00B31B51" w:rsidRDefault="00BE51D1" w:rsidP="000F607A">
            <w:pPr>
              <w:spacing w:before="240" w:line="240" w:lineRule="auto"/>
              <w:rPr>
                <w:rFonts w:ascii="Times New Roman" w:eastAsia="Times New Roman" w:hAnsi="Times New Roman" w:cs="Times New Roman"/>
              </w:rPr>
            </w:pPr>
          </w:p>
          <w:p w14:paraId="60E1EBC1" w14:textId="1147D4C3" w:rsidR="000F607A" w:rsidRPr="00B31B51" w:rsidRDefault="000F607A" w:rsidP="000F607A">
            <w:pPr>
              <w:spacing w:before="240" w:line="240" w:lineRule="auto"/>
              <w:rPr>
                <w:rFonts w:ascii="Times New Roman" w:eastAsia="Times New Roman" w:hAnsi="Times New Roman" w:cs="Times New Roman"/>
              </w:rPr>
            </w:pPr>
          </w:p>
          <w:p w14:paraId="0BB9F1E5" w14:textId="77818261" w:rsidR="0088592A" w:rsidRPr="00B31B51" w:rsidRDefault="0088592A" w:rsidP="000F607A">
            <w:pPr>
              <w:spacing w:before="240" w:line="240" w:lineRule="auto"/>
              <w:rPr>
                <w:rFonts w:ascii="Times New Roman" w:eastAsia="Times New Roman" w:hAnsi="Times New Roman" w:cs="Times New Roman"/>
              </w:rPr>
            </w:pPr>
          </w:p>
          <w:p w14:paraId="3E73B92D" w14:textId="7893C996" w:rsidR="0088592A" w:rsidRPr="00B31B51" w:rsidRDefault="0088592A" w:rsidP="000F607A">
            <w:pPr>
              <w:spacing w:before="240" w:line="240" w:lineRule="auto"/>
              <w:rPr>
                <w:rFonts w:ascii="Times New Roman" w:eastAsia="Times New Roman" w:hAnsi="Times New Roman" w:cs="Times New Roman"/>
              </w:rPr>
            </w:pPr>
          </w:p>
          <w:p w14:paraId="58A98251" w14:textId="79F93CF5" w:rsidR="0088592A" w:rsidRPr="00B31B51" w:rsidRDefault="0088592A" w:rsidP="000F607A">
            <w:pPr>
              <w:spacing w:before="240" w:line="240" w:lineRule="auto"/>
              <w:rPr>
                <w:rFonts w:ascii="Times New Roman" w:eastAsia="Times New Roman" w:hAnsi="Times New Roman" w:cs="Times New Roman"/>
              </w:rPr>
            </w:pPr>
          </w:p>
          <w:p w14:paraId="69A4738B" w14:textId="64F1951A" w:rsidR="0088592A" w:rsidRPr="00B31B51" w:rsidRDefault="0088592A" w:rsidP="000F607A">
            <w:pPr>
              <w:spacing w:before="240" w:line="240" w:lineRule="auto"/>
              <w:rPr>
                <w:rFonts w:ascii="Times New Roman" w:eastAsia="Times New Roman" w:hAnsi="Times New Roman" w:cs="Times New Roman"/>
              </w:rPr>
            </w:pPr>
          </w:p>
          <w:p w14:paraId="22F1FF15" w14:textId="38D38D0A" w:rsidR="0088592A" w:rsidRPr="00B31B51" w:rsidRDefault="0088592A" w:rsidP="000F607A">
            <w:pPr>
              <w:spacing w:before="240" w:line="240" w:lineRule="auto"/>
              <w:rPr>
                <w:rFonts w:ascii="Times New Roman" w:eastAsia="Times New Roman" w:hAnsi="Times New Roman" w:cs="Times New Roman"/>
              </w:rPr>
            </w:pPr>
          </w:p>
          <w:p w14:paraId="26D68C41" w14:textId="0FCF685E" w:rsidR="0088592A" w:rsidRPr="00B31B51" w:rsidRDefault="0088592A" w:rsidP="000F607A">
            <w:pPr>
              <w:spacing w:before="240" w:line="240" w:lineRule="auto"/>
              <w:rPr>
                <w:rFonts w:ascii="Times New Roman" w:eastAsia="Times New Roman" w:hAnsi="Times New Roman" w:cs="Times New Roman"/>
              </w:rPr>
            </w:pPr>
          </w:p>
          <w:p w14:paraId="22E38DF4" w14:textId="0EC99F23" w:rsidR="0088592A" w:rsidRPr="00B31B51" w:rsidRDefault="0088592A" w:rsidP="000F607A">
            <w:pPr>
              <w:spacing w:before="240" w:line="240" w:lineRule="auto"/>
              <w:rPr>
                <w:rFonts w:ascii="Times New Roman" w:eastAsia="Times New Roman" w:hAnsi="Times New Roman" w:cs="Times New Roman"/>
              </w:rPr>
            </w:pPr>
          </w:p>
          <w:p w14:paraId="67EABEDB" w14:textId="77777777" w:rsidR="0088592A" w:rsidRPr="00B31B51" w:rsidRDefault="0088592A" w:rsidP="000F607A">
            <w:pPr>
              <w:spacing w:before="240" w:line="240" w:lineRule="auto"/>
              <w:rPr>
                <w:rFonts w:ascii="Times New Roman" w:eastAsia="Times New Roman" w:hAnsi="Times New Roman" w:cs="Times New Roman"/>
              </w:rPr>
            </w:pPr>
          </w:p>
          <w:p w14:paraId="561E3B48" w14:textId="6C199B8E" w:rsidR="000F607A" w:rsidRPr="00B31B51" w:rsidRDefault="000F607A" w:rsidP="000F607A">
            <w:pPr>
              <w:spacing w:before="240" w:line="240" w:lineRule="auto"/>
              <w:rPr>
                <w:rFonts w:ascii="Times New Roman" w:eastAsia="Times New Roman" w:hAnsi="Times New Roman" w:cs="Times New Roman"/>
              </w:rPr>
            </w:pPr>
            <w:r w:rsidRPr="00B31B51">
              <w:rPr>
                <w:rFonts w:ascii="Times New Roman" w:eastAsia="Times New Roman" w:hAnsi="Times New Roman" w:cs="Times New Roman"/>
              </w:rPr>
              <w:t>3</w:t>
            </w:r>
            <w:r w:rsidR="00BE51D1" w:rsidRPr="00B31B51">
              <w:rPr>
                <w:rFonts w:ascii="Times New Roman" w:eastAsia="Times New Roman" w:hAnsi="Times New Roman" w:cs="Times New Roman"/>
              </w:rPr>
              <w:t>0</w:t>
            </w:r>
            <w:r w:rsidRPr="00B31B51">
              <w:rPr>
                <w:rFonts w:ascii="Times New Roman" w:eastAsia="Times New Roman" w:hAnsi="Times New Roman" w:cs="Times New Roman"/>
              </w:rPr>
              <w:t>0 млн грн</w:t>
            </w:r>
          </w:p>
          <w:p w14:paraId="60D50FC6" w14:textId="77777777" w:rsidR="000F607A" w:rsidRPr="00B31B51" w:rsidRDefault="000F607A" w:rsidP="000F607A">
            <w:pPr>
              <w:spacing w:before="240" w:line="240" w:lineRule="auto"/>
              <w:rPr>
                <w:rFonts w:ascii="Times New Roman" w:eastAsia="Times New Roman" w:hAnsi="Times New Roman" w:cs="Times New Roman"/>
              </w:rPr>
            </w:pPr>
          </w:p>
          <w:p w14:paraId="68CAF7DE" w14:textId="77777777" w:rsidR="000F607A" w:rsidRPr="00B31B51" w:rsidRDefault="000F607A" w:rsidP="000F607A">
            <w:pPr>
              <w:spacing w:before="240" w:line="240" w:lineRule="auto"/>
              <w:rPr>
                <w:rFonts w:ascii="Times New Roman" w:eastAsia="Times New Roman" w:hAnsi="Times New Roman" w:cs="Times New Roman"/>
              </w:rPr>
            </w:pPr>
          </w:p>
          <w:p w14:paraId="4D93F0CA" w14:textId="77777777" w:rsidR="000F607A" w:rsidRPr="00B31B51" w:rsidRDefault="000F607A" w:rsidP="000F607A">
            <w:pPr>
              <w:spacing w:before="240" w:line="240" w:lineRule="auto"/>
              <w:rPr>
                <w:rFonts w:ascii="Times New Roman" w:eastAsia="Times New Roman" w:hAnsi="Times New Roman" w:cs="Times New Roman"/>
              </w:rPr>
            </w:pPr>
          </w:p>
          <w:p w14:paraId="13493D05" w14:textId="66FA6B27" w:rsidR="000F607A" w:rsidRPr="00B31B51" w:rsidRDefault="00BE51D1" w:rsidP="000F607A">
            <w:pPr>
              <w:spacing w:before="240" w:line="240" w:lineRule="auto"/>
              <w:rPr>
                <w:rFonts w:ascii="Times New Roman" w:eastAsia="Times New Roman" w:hAnsi="Times New Roman" w:cs="Times New Roman"/>
              </w:rPr>
            </w:pPr>
            <w:r w:rsidRPr="00B31B51">
              <w:rPr>
                <w:rFonts w:ascii="Times New Roman" w:eastAsia="Times New Roman" w:hAnsi="Times New Roman" w:cs="Times New Roman"/>
              </w:rPr>
              <w:t>30 млн грн</w:t>
            </w:r>
          </w:p>
          <w:p w14:paraId="7BB69219" w14:textId="77777777" w:rsidR="000F607A" w:rsidRPr="00B31B51" w:rsidRDefault="000F607A" w:rsidP="000F607A">
            <w:pPr>
              <w:spacing w:before="240" w:line="240" w:lineRule="auto"/>
              <w:rPr>
                <w:rFonts w:ascii="Times New Roman" w:eastAsia="Times New Roman" w:hAnsi="Times New Roman" w:cs="Times New Roman"/>
              </w:rPr>
            </w:pPr>
          </w:p>
          <w:p w14:paraId="472561C8" w14:textId="2FEDB7D2" w:rsidR="000F607A" w:rsidRPr="00B31B51" w:rsidRDefault="000F607A" w:rsidP="000F607A">
            <w:pPr>
              <w:spacing w:before="240" w:line="240" w:lineRule="auto"/>
              <w:rPr>
                <w:rFonts w:ascii="Times New Roman" w:eastAsia="Times New Roman" w:hAnsi="Times New Roman" w:cs="Times New Roman"/>
              </w:rPr>
            </w:pPr>
          </w:p>
          <w:p w14:paraId="4DB1C868" w14:textId="1547B09A" w:rsidR="00BE51D1" w:rsidRPr="00B31B51" w:rsidRDefault="00BE51D1" w:rsidP="000F607A">
            <w:pPr>
              <w:spacing w:before="240" w:line="240" w:lineRule="auto"/>
              <w:rPr>
                <w:rFonts w:ascii="Times New Roman" w:eastAsia="Times New Roman" w:hAnsi="Times New Roman" w:cs="Times New Roman"/>
              </w:rPr>
            </w:pPr>
            <w:r w:rsidRPr="00B31B51">
              <w:rPr>
                <w:rFonts w:ascii="Times New Roman" w:eastAsia="Times New Roman" w:hAnsi="Times New Roman" w:cs="Times New Roman"/>
              </w:rPr>
              <w:t>1 560 млн грн</w:t>
            </w:r>
          </w:p>
          <w:p w14:paraId="0025053C" w14:textId="77777777" w:rsidR="000F607A" w:rsidRPr="00B31B51" w:rsidRDefault="000F607A" w:rsidP="000F607A">
            <w:pPr>
              <w:spacing w:before="240" w:line="240" w:lineRule="auto"/>
              <w:rPr>
                <w:rFonts w:ascii="Times New Roman" w:eastAsia="Times New Roman" w:hAnsi="Times New Roman" w:cs="Times New Roman"/>
              </w:rPr>
            </w:pPr>
          </w:p>
          <w:p w14:paraId="27467E87" w14:textId="77777777" w:rsidR="000F607A" w:rsidRPr="00B31B51" w:rsidRDefault="000F607A" w:rsidP="000F607A">
            <w:pPr>
              <w:spacing w:before="240" w:line="240" w:lineRule="auto"/>
              <w:rPr>
                <w:rFonts w:ascii="Times New Roman" w:eastAsia="Times New Roman" w:hAnsi="Times New Roman" w:cs="Times New Roman"/>
              </w:rPr>
            </w:pPr>
          </w:p>
          <w:p w14:paraId="5670CF91" w14:textId="77777777" w:rsidR="000F607A" w:rsidRPr="00B31B51" w:rsidRDefault="000F607A" w:rsidP="000F607A">
            <w:pPr>
              <w:spacing w:before="240" w:line="240" w:lineRule="auto"/>
              <w:rPr>
                <w:rFonts w:ascii="Times New Roman" w:eastAsia="Times New Roman" w:hAnsi="Times New Roman" w:cs="Times New Roman"/>
              </w:rPr>
            </w:pPr>
          </w:p>
          <w:p w14:paraId="40D7E3B0" w14:textId="342500C2" w:rsidR="000F607A" w:rsidRPr="00B31B51" w:rsidRDefault="00BE51D1" w:rsidP="000F607A">
            <w:pPr>
              <w:spacing w:before="240" w:line="240" w:lineRule="auto"/>
              <w:rPr>
                <w:rFonts w:ascii="Times New Roman" w:eastAsia="Times New Roman" w:hAnsi="Times New Roman" w:cs="Times New Roman"/>
              </w:rPr>
            </w:pPr>
            <w:r w:rsidRPr="00B31B51">
              <w:rPr>
                <w:rFonts w:ascii="Times New Roman" w:eastAsia="Times New Roman" w:hAnsi="Times New Roman" w:cs="Times New Roman"/>
              </w:rPr>
              <w:t>900 млн грн</w:t>
            </w:r>
          </w:p>
          <w:p w14:paraId="3546B400" w14:textId="77777777" w:rsidR="000F607A" w:rsidRPr="00B31B51" w:rsidRDefault="000F607A" w:rsidP="000F607A">
            <w:pPr>
              <w:spacing w:before="240" w:line="240" w:lineRule="auto"/>
              <w:rPr>
                <w:rFonts w:ascii="Times New Roman" w:eastAsia="Times New Roman" w:hAnsi="Times New Roman" w:cs="Times New Roman"/>
              </w:rPr>
            </w:pPr>
          </w:p>
          <w:p w14:paraId="74742E67" w14:textId="77777777" w:rsidR="000F607A" w:rsidRPr="00B31B51" w:rsidRDefault="000F607A" w:rsidP="000F607A">
            <w:pPr>
              <w:spacing w:before="240" w:line="240" w:lineRule="auto"/>
              <w:rPr>
                <w:rFonts w:ascii="Times New Roman" w:eastAsia="Times New Roman" w:hAnsi="Times New Roman" w:cs="Times New Roman"/>
              </w:rPr>
            </w:pPr>
          </w:p>
          <w:p w14:paraId="28250D6C" w14:textId="77777777" w:rsidR="000F607A" w:rsidRPr="00B31B51" w:rsidRDefault="000F607A" w:rsidP="000F607A">
            <w:pPr>
              <w:spacing w:before="240" w:line="240" w:lineRule="auto"/>
              <w:rPr>
                <w:rFonts w:ascii="Times New Roman" w:eastAsia="Times New Roman" w:hAnsi="Times New Roman" w:cs="Times New Roman"/>
              </w:rPr>
            </w:pPr>
          </w:p>
          <w:p w14:paraId="3080A035" w14:textId="77777777" w:rsidR="000F607A" w:rsidRPr="00B31B51" w:rsidRDefault="000F607A" w:rsidP="000F607A">
            <w:pPr>
              <w:spacing w:before="240" w:line="240" w:lineRule="auto"/>
              <w:rPr>
                <w:rFonts w:ascii="Times New Roman" w:eastAsia="Times New Roman" w:hAnsi="Times New Roman" w:cs="Times New Roman"/>
              </w:rPr>
            </w:pPr>
          </w:p>
          <w:p w14:paraId="518EDF07" w14:textId="77777777" w:rsidR="000F607A" w:rsidRPr="00B31B51" w:rsidRDefault="000F607A" w:rsidP="000F607A">
            <w:pPr>
              <w:spacing w:before="240" w:line="240" w:lineRule="auto"/>
              <w:rPr>
                <w:rFonts w:ascii="Times New Roman" w:eastAsia="Times New Roman" w:hAnsi="Times New Roman" w:cs="Times New Roman"/>
              </w:rPr>
            </w:pPr>
          </w:p>
          <w:p w14:paraId="710EFE36" w14:textId="77777777" w:rsidR="000F607A" w:rsidRPr="00B31B51" w:rsidRDefault="000F607A" w:rsidP="000F607A">
            <w:pPr>
              <w:spacing w:before="240" w:line="240" w:lineRule="auto"/>
              <w:rPr>
                <w:rFonts w:ascii="Times New Roman" w:eastAsia="Times New Roman" w:hAnsi="Times New Roman" w:cs="Times New Roman"/>
              </w:rPr>
            </w:pPr>
          </w:p>
          <w:p w14:paraId="673B4252" w14:textId="77777777" w:rsidR="000F607A" w:rsidRPr="00B31B51" w:rsidRDefault="000F607A" w:rsidP="000F607A">
            <w:pPr>
              <w:spacing w:before="240" w:line="240" w:lineRule="auto"/>
              <w:rPr>
                <w:rFonts w:ascii="Times New Roman" w:eastAsia="Times New Roman" w:hAnsi="Times New Roman" w:cs="Times New Roman"/>
              </w:rPr>
            </w:pPr>
          </w:p>
          <w:p w14:paraId="676C226C" w14:textId="77777777" w:rsidR="000F607A" w:rsidRPr="00B31B51" w:rsidRDefault="000F607A" w:rsidP="000F607A">
            <w:pPr>
              <w:spacing w:before="240" w:line="240" w:lineRule="auto"/>
              <w:rPr>
                <w:rFonts w:ascii="Times New Roman" w:eastAsia="Times New Roman" w:hAnsi="Times New Roman" w:cs="Times New Roman"/>
              </w:rPr>
            </w:pPr>
          </w:p>
          <w:p w14:paraId="7046E0B0" w14:textId="77777777" w:rsidR="00BE51D1" w:rsidRPr="00B31B51" w:rsidRDefault="00BE51D1" w:rsidP="000F607A">
            <w:pPr>
              <w:spacing w:before="240" w:line="240" w:lineRule="auto"/>
              <w:rPr>
                <w:rFonts w:ascii="Times New Roman" w:eastAsia="Times New Roman" w:hAnsi="Times New Roman" w:cs="Times New Roman"/>
              </w:rPr>
            </w:pPr>
          </w:p>
          <w:p w14:paraId="68E2D6A3" w14:textId="77777777" w:rsidR="00BE51D1" w:rsidRPr="00B31B51" w:rsidRDefault="00BE51D1" w:rsidP="000F607A">
            <w:pPr>
              <w:spacing w:before="240" w:line="240" w:lineRule="auto"/>
              <w:rPr>
                <w:rFonts w:ascii="Times New Roman" w:eastAsia="Times New Roman" w:hAnsi="Times New Roman" w:cs="Times New Roman"/>
              </w:rPr>
            </w:pPr>
          </w:p>
          <w:p w14:paraId="7FA8744F" w14:textId="77777777" w:rsidR="00BE51D1" w:rsidRPr="00B31B51" w:rsidRDefault="00BE51D1" w:rsidP="000F607A">
            <w:pPr>
              <w:spacing w:before="240" w:line="240" w:lineRule="auto"/>
              <w:rPr>
                <w:rFonts w:ascii="Times New Roman" w:eastAsia="Times New Roman" w:hAnsi="Times New Roman" w:cs="Times New Roman"/>
              </w:rPr>
            </w:pPr>
          </w:p>
          <w:p w14:paraId="492AD2DE" w14:textId="038D6A85" w:rsidR="00BE51D1" w:rsidRPr="00B31B51" w:rsidRDefault="0088592A" w:rsidP="000F607A">
            <w:pPr>
              <w:spacing w:before="240" w:line="240" w:lineRule="auto"/>
              <w:rPr>
                <w:rFonts w:ascii="Times New Roman" w:eastAsia="Times New Roman" w:hAnsi="Times New Roman" w:cs="Times New Roman"/>
              </w:rPr>
            </w:pPr>
            <w:r w:rsidRPr="00B31B51">
              <w:rPr>
                <w:rFonts w:ascii="Times New Roman" w:eastAsia="Times New Roman" w:hAnsi="Times New Roman" w:cs="Times New Roman"/>
              </w:rPr>
              <w:t>1500 млн грн</w:t>
            </w:r>
          </w:p>
          <w:p w14:paraId="10FD5516" w14:textId="633C1B8C" w:rsidR="00BE51D1" w:rsidRPr="00B31B51" w:rsidRDefault="00BE51D1" w:rsidP="000F607A">
            <w:pPr>
              <w:spacing w:before="240" w:line="240" w:lineRule="auto"/>
              <w:rPr>
                <w:rFonts w:ascii="Times New Roman" w:eastAsia="Times New Roman" w:hAnsi="Times New Roman" w:cs="Times New Roman"/>
              </w:rPr>
            </w:pPr>
          </w:p>
          <w:p w14:paraId="13F9C2A6" w14:textId="6497A9FD" w:rsidR="0088592A" w:rsidRPr="00B31B51" w:rsidRDefault="0088592A" w:rsidP="000F607A">
            <w:pPr>
              <w:spacing w:before="240" w:line="240" w:lineRule="auto"/>
              <w:rPr>
                <w:rFonts w:ascii="Times New Roman" w:eastAsia="Times New Roman" w:hAnsi="Times New Roman" w:cs="Times New Roman"/>
              </w:rPr>
            </w:pPr>
          </w:p>
          <w:p w14:paraId="29612BF9" w14:textId="77777777" w:rsidR="0088592A" w:rsidRPr="00B31B51" w:rsidRDefault="0088592A" w:rsidP="000F607A">
            <w:pPr>
              <w:spacing w:before="240" w:line="240" w:lineRule="auto"/>
              <w:rPr>
                <w:rFonts w:ascii="Times New Roman" w:eastAsia="Times New Roman" w:hAnsi="Times New Roman" w:cs="Times New Roman"/>
              </w:rPr>
            </w:pPr>
          </w:p>
          <w:p w14:paraId="5BD71042" w14:textId="77777777" w:rsidR="0088592A" w:rsidRPr="00B31B51" w:rsidRDefault="0088592A" w:rsidP="000F607A">
            <w:pPr>
              <w:spacing w:before="240" w:line="240" w:lineRule="auto"/>
              <w:rPr>
                <w:rFonts w:ascii="Times New Roman" w:eastAsia="Times New Roman" w:hAnsi="Times New Roman" w:cs="Times New Roman"/>
              </w:rPr>
            </w:pPr>
          </w:p>
          <w:p w14:paraId="3A7172E2" w14:textId="3ABF52A9" w:rsidR="000F607A" w:rsidRPr="00B31B51" w:rsidRDefault="000F607A" w:rsidP="000F607A">
            <w:pPr>
              <w:spacing w:before="240" w:line="240" w:lineRule="auto"/>
              <w:rPr>
                <w:rFonts w:ascii="Times New Roman" w:eastAsia="Times New Roman" w:hAnsi="Times New Roman" w:cs="Times New Roman"/>
              </w:rPr>
            </w:pPr>
            <w:r w:rsidRPr="00B31B51">
              <w:rPr>
                <w:rFonts w:ascii="Times New Roman" w:eastAsia="Times New Roman" w:hAnsi="Times New Roman" w:cs="Times New Roman"/>
              </w:rPr>
              <w:t>6</w:t>
            </w:r>
            <w:r w:rsidR="00BE51D1" w:rsidRPr="00B31B51">
              <w:rPr>
                <w:rFonts w:ascii="Times New Roman" w:eastAsia="Times New Roman" w:hAnsi="Times New Roman" w:cs="Times New Roman"/>
              </w:rPr>
              <w:t>,3</w:t>
            </w:r>
            <w:r w:rsidRPr="00B31B51">
              <w:rPr>
                <w:rFonts w:ascii="Times New Roman" w:eastAsia="Times New Roman" w:hAnsi="Times New Roman" w:cs="Times New Roman"/>
              </w:rPr>
              <w:t xml:space="preserve"> млрд грн</w:t>
            </w:r>
          </w:p>
          <w:p w14:paraId="2D51264A" w14:textId="77777777" w:rsidR="000F607A" w:rsidRPr="00B31B51" w:rsidRDefault="000F607A" w:rsidP="000F607A">
            <w:pPr>
              <w:spacing w:before="240" w:line="240" w:lineRule="auto"/>
              <w:rPr>
                <w:rFonts w:ascii="Times New Roman" w:eastAsia="Times New Roman" w:hAnsi="Times New Roman" w:cs="Times New Roman"/>
              </w:rPr>
            </w:pPr>
          </w:p>
          <w:p w14:paraId="545A1DC1" w14:textId="77777777" w:rsidR="000F607A" w:rsidRPr="00B31B51" w:rsidRDefault="000F607A" w:rsidP="000F607A">
            <w:pPr>
              <w:spacing w:before="240" w:line="240" w:lineRule="auto"/>
              <w:rPr>
                <w:rFonts w:ascii="Times New Roman" w:eastAsia="Times New Roman" w:hAnsi="Times New Roman" w:cs="Times New Roman"/>
              </w:rPr>
            </w:pPr>
          </w:p>
          <w:p w14:paraId="20345912" w14:textId="77777777" w:rsidR="000F607A" w:rsidRPr="00B31B51" w:rsidRDefault="000F607A" w:rsidP="000F607A">
            <w:pPr>
              <w:spacing w:before="240" w:line="240" w:lineRule="auto"/>
              <w:rPr>
                <w:rFonts w:ascii="Times New Roman" w:eastAsia="Times New Roman" w:hAnsi="Times New Roman" w:cs="Times New Roman"/>
              </w:rPr>
            </w:pPr>
          </w:p>
          <w:p w14:paraId="1349C6DB" w14:textId="77777777" w:rsidR="000F607A" w:rsidRPr="00B31B51" w:rsidRDefault="000F607A" w:rsidP="000F607A">
            <w:pPr>
              <w:spacing w:before="240" w:line="240" w:lineRule="auto"/>
              <w:rPr>
                <w:rFonts w:ascii="Times New Roman" w:eastAsia="Times New Roman" w:hAnsi="Times New Roman" w:cs="Times New Roman"/>
              </w:rPr>
            </w:pPr>
          </w:p>
          <w:p w14:paraId="105E85B2" w14:textId="77777777" w:rsidR="000F607A" w:rsidRPr="00B31B51" w:rsidRDefault="000F607A" w:rsidP="000F607A">
            <w:pPr>
              <w:spacing w:before="240" w:line="240" w:lineRule="auto"/>
              <w:rPr>
                <w:rFonts w:ascii="Times New Roman" w:eastAsia="Times New Roman" w:hAnsi="Times New Roman" w:cs="Times New Roman"/>
              </w:rPr>
            </w:pPr>
          </w:p>
          <w:p w14:paraId="153BB1BE" w14:textId="77777777" w:rsidR="000F607A" w:rsidRPr="00B31B51" w:rsidRDefault="000F607A" w:rsidP="000F607A">
            <w:pPr>
              <w:spacing w:before="240" w:line="240" w:lineRule="auto"/>
              <w:rPr>
                <w:rFonts w:ascii="Times New Roman" w:eastAsia="Times New Roman" w:hAnsi="Times New Roman" w:cs="Times New Roman"/>
              </w:rPr>
            </w:pPr>
          </w:p>
          <w:p w14:paraId="2E1E82B7" w14:textId="77777777" w:rsidR="000F607A" w:rsidRPr="00B31B51" w:rsidRDefault="000F607A" w:rsidP="000F607A">
            <w:pPr>
              <w:spacing w:before="240" w:line="240" w:lineRule="auto"/>
              <w:rPr>
                <w:rFonts w:ascii="Times New Roman" w:eastAsia="Times New Roman" w:hAnsi="Times New Roman" w:cs="Times New Roman"/>
              </w:rPr>
            </w:pPr>
          </w:p>
          <w:p w14:paraId="58AE94DD" w14:textId="77777777" w:rsidR="000F607A" w:rsidRPr="00B31B51" w:rsidRDefault="000F607A" w:rsidP="000F607A">
            <w:pPr>
              <w:shd w:val="clear" w:color="auto" w:fill="FFFFFF"/>
              <w:spacing w:line="240" w:lineRule="auto"/>
              <w:rPr>
                <w:rFonts w:ascii="Times New Roman" w:eastAsia="Times New Roman" w:hAnsi="Times New Roman" w:cs="Times New Roman"/>
              </w:rPr>
            </w:pPr>
          </w:p>
        </w:tc>
        <w:tc>
          <w:tcPr>
            <w:tcW w:w="1215" w:type="dxa"/>
            <w:tcMar>
              <w:top w:w="100" w:type="dxa"/>
              <w:left w:w="120" w:type="dxa"/>
              <w:bottom w:w="100" w:type="dxa"/>
              <w:right w:w="120" w:type="dxa"/>
            </w:tcMar>
          </w:tcPr>
          <w:p w14:paraId="3E906D73" w14:textId="26CD42B9" w:rsidR="00C30A89" w:rsidRPr="00B31B51" w:rsidRDefault="00C30A89" w:rsidP="003E2E23">
            <w:pPr>
              <w:spacing w:line="240" w:lineRule="auto"/>
              <w:rPr>
                <w:rFonts w:ascii="Times New Roman" w:eastAsia="Times New Roman" w:hAnsi="Times New Roman" w:cs="Times New Roman"/>
              </w:rPr>
            </w:pPr>
            <w:r w:rsidRPr="00B31B51">
              <w:rPr>
                <w:rFonts w:ascii="Times New Roman" w:eastAsia="Times New Roman" w:hAnsi="Times New Roman" w:cs="Times New Roman"/>
              </w:rPr>
              <w:lastRenderedPageBreak/>
              <w:t xml:space="preserve">Кошти Фонду відновлення </w:t>
            </w:r>
          </w:p>
          <w:p w14:paraId="2B856E1A" w14:textId="77777777" w:rsidR="00C30A89" w:rsidRPr="00B31B51" w:rsidRDefault="00C30A89" w:rsidP="003E2E23">
            <w:pPr>
              <w:spacing w:line="240" w:lineRule="auto"/>
              <w:rPr>
                <w:rFonts w:ascii="Times New Roman" w:eastAsia="Times New Roman" w:hAnsi="Times New Roman" w:cs="Times New Roman"/>
              </w:rPr>
            </w:pPr>
          </w:p>
          <w:p w14:paraId="63898543" w14:textId="665AA59D" w:rsidR="000F607A" w:rsidRPr="00B31B51" w:rsidRDefault="000F607A" w:rsidP="003E2E23">
            <w:pPr>
              <w:spacing w:line="240" w:lineRule="auto"/>
              <w:rPr>
                <w:rFonts w:ascii="Times New Roman" w:eastAsia="Times New Roman" w:hAnsi="Times New Roman" w:cs="Times New Roman"/>
              </w:rPr>
            </w:pPr>
            <w:r w:rsidRPr="00B31B51">
              <w:rPr>
                <w:rFonts w:ascii="Times New Roman" w:eastAsia="Times New Roman" w:hAnsi="Times New Roman" w:cs="Times New Roman"/>
              </w:rPr>
              <w:t>кошти Державного бюджету (нова бюджетна програма);</w:t>
            </w:r>
          </w:p>
          <w:p w14:paraId="2DCA52ED" w14:textId="77777777" w:rsidR="000F607A" w:rsidRPr="00B31B51" w:rsidRDefault="000F607A" w:rsidP="000F607A">
            <w:pPr>
              <w:spacing w:before="240" w:line="240" w:lineRule="auto"/>
              <w:rPr>
                <w:rFonts w:ascii="Times New Roman" w:eastAsia="Times New Roman" w:hAnsi="Times New Roman" w:cs="Times New Roman"/>
              </w:rPr>
            </w:pPr>
            <w:r w:rsidRPr="00B31B51">
              <w:rPr>
                <w:rFonts w:ascii="Times New Roman" w:eastAsia="Times New Roman" w:hAnsi="Times New Roman" w:cs="Times New Roman"/>
              </w:rPr>
              <w:t>кошти місцевих бюджетів;</w:t>
            </w:r>
          </w:p>
          <w:p w14:paraId="45DC240A" w14:textId="77777777" w:rsidR="000F607A" w:rsidRPr="00B31B51" w:rsidRDefault="000F607A" w:rsidP="000F607A">
            <w:pPr>
              <w:spacing w:before="240" w:line="240" w:lineRule="auto"/>
              <w:rPr>
                <w:rFonts w:ascii="Times New Roman" w:eastAsia="Times New Roman" w:hAnsi="Times New Roman" w:cs="Times New Roman"/>
              </w:rPr>
            </w:pPr>
            <w:r w:rsidRPr="00B31B51">
              <w:rPr>
                <w:rFonts w:ascii="Times New Roman" w:eastAsia="Times New Roman" w:hAnsi="Times New Roman" w:cs="Times New Roman"/>
              </w:rPr>
              <w:t>кошти фонду «United24»</w:t>
            </w:r>
          </w:p>
          <w:p w14:paraId="295F7A96" w14:textId="77777777" w:rsidR="000F607A" w:rsidRPr="00B31B51" w:rsidRDefault="000F607A" w:rsidP="000F607A">
            <w:pPr>
              <w:spacing w:before="240" w:line="240" w:lineRule="auto"/>
              <w:rPr>
                <w:rFonts w:ascii="Times New Roman" w:eastAsia="Times New Roman" w:hAnsi="Times New Roman" w:cs="Times New Roman"/>
              </w:rPr>
            </w:pPr>
            <w:r w:rsidRPr="00B31B51">
              <w:rPr>
                <w:rFonts w:ascii="Times New Roman" w:eastAsia="Times New Roman" w:hAnsi="Times New Roman" w:cs="Times New Roman"/>
              </w:rPr>
              <w:t>благодійна допомога;</w:t>
            </w:r>
          </w:p>
          <w:p w14:paraId="3C91CA83" w14:textId="4EEE95FF" w:rsidR="000F607A" w:rsidRPr="00B31B51" w:rsidRDefault="000F607A" w:rsidP="000F607A">
            <w:pPr>
              <w:shd w:val="clear" w:color="auto" w:fill="FFFFFF"/>
              <w:spacing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кошти, залучені з інших джерел, </w:t>
            </w:r>
            <w:r w:rsidRPr="00B31B51">
              <w:rPr>
                <w:rFonts w:ascii="Times New Roman" w:eastAsia="Times New Roman" w:hAnsi="Times New Roman" w:cs="Times New Roman"/>
              </w:rPr>
              <w:lastRenderedPageBreak/>
              <w:t>не заборонених законодавством (партнери з розвитку)</w:t>
            </w:r>
          </w:p>
        </w:tc>
        <w:tc>
          <w:tcPr>
            <w:tcW w:w="2145" w:type="dxa"/>
            <w:tcMar>
              <w:top w:w="100" w:type="dxa"/>
              <w:left w:w="120" w:type="dxa"/>
              <w:bottom w:w="100" w:type="dxa"/>
              <w:right w:w="120" w:type="dxa"/>
            </w:tcMar>
          </w:tcPr>
          <w:p w14:paraId="2970B1C3" w14:textId="77777777" w:rsidR="00B31B51" w:rsidRPr="00B31B51" w:rsidRDefault="00B31B51" w:rsidP="00B31B51">
            <w:pPr>
              <w:shd w:val="clear" w:color="auto" w:fill="FFFFFF"/>
              <w:spacing w:line="240" w:lineRule="auto"/>
              <w:rPr>
                <w:rFonts w:ascii="Times New Roman" w:eastAsia="Times New Roman" w:hAnsi="Times New Roman" w:cs="Times New Roman"/>
              </w:rPr>
            </w:pPr>
            <w:r w:rsidRPr="00B31B51">
              <w:rPr>
                <w:rFonts w:ascii="Times New Roman" w:eastAsia="Times New Roman" w:hAnsi="Times New Roman" w:cs="Times New Roman"/>
              </w:rPr>
              <w:lastRenderedPageBreak/>
              <w:t>Наближення національного законодавства до Директиви (ЄС) 2018/1808 про аудіовізуальні медіапослуги.</w:t>
            </w:r>
          </w:p>
          <w:p w14:paraId="4012D077" w14:textId="636040CE" w:rsidR="000F607A" w:rsidRPr="00B31B51" w:rsidRDefault="00B31B51" w:rsidP="00B31B51">
            <w:pPr>
              <w:shd w:val="clear" w:color="auto" w:fill="FFFFFF"/>
              <w:spacing w:line="240" w:lineRule="auto"/>
              <w:rPr>
                <w:rFonts w:ascii="Times New Roman" w:eastAsia="Times New Roman" w:hAnsi="Times New Roman" w:cs="Times New Roman"/>
              </w:rPr>
            </w:pPr>
            <w:r w:rsidRPr="00B31B51">
              <w:rPr>
                <w:rFonts w:ascii="Times New Roman" w:eastAsia="Times New Roman" w:hAnsi="Times New Roman" w:cs="Times New Roman"/>
              </w:rPr>
              <w:t>Подолання впливу приватних інтересів шляхом ухвалення закону, що приводить законодавство України у відповідність до директиви ЄС щодо аудіовізуальних медіа послуг та наділяє незалежного регулятора медійної сфери відповідними повноваженнями у тому числі з метою подолання впливу приватних інтересів на засоби масової інформації</w:t>
            </w:r>
          </w:p>
        </w:tc>
      </w:tr>
      <w:tr w:rsidR="003E2E23" w:rsidRPr="00B31B51" w14:paraId="7BE19570" w14:textId="77777777" w:rsidTr="003E2E23">
        <w:trPr>
          <w:trHeight w:val="401"/>
        </w:trPr>
        <w:tc>
          <w:tcPr>
            <w:tcW w:w="15603" w:type="dxa"/>
            <w:gridSpan w:val="7"/>
            <w:tcMar>
              <w:top w:w="100" w:type="dxa"/>
              <w:left w:w="100" w:type="dxa"/>
              <w:bottom w:w="100" w:type="dxa"/>
              <w:right w:w="100" w:type="dxa"/>
            </w:tcMar>
          </w:tcPr>
          <w:p w14:paraId="6965A7C1" w14:textId="74B05933" w:rsidR="003E2E23" w:rsidRPr="00B31B51" w:rsidRDefault="003E2E23" w:rsidP="003E2E23">
            <w:pPr>
              <w:spacing w:after="60" w:line="240" w:lineRule="auto"/>
              <w:jc w:val="center"/>
              <w:rPr>
                <w:rFonts w:ascii="Times New Roman" w:eastAsia="Times New Roman" w:hAnsi="Times New Roman" w:cs="Times New Roman"/>
                <w:b/>
              </w:rPr>
            </w:pPr>
            <w:r w:rsidRPr="00B31B51">
              <w:rPr>
                <w:rFonts w:ascii="Times New Roman" w:eastAsia="Times New Roman" w:hAnsi="Times New Roman" w:cs="Times New Roman"/>
                <w:b/>
              </w:rPr>
              <w:lastRenderedPageBreak/>
              <w:t>Етап модернізації -  «Структурна модернізація та повноцінна інтеграція до ЄС» 2026-2032 рр.</w:t>
            </w:r>
          </w:p>
        </w:tc>
      </w:tr>
      <w:tr w:rsidR="003E2E23" w:rsidRPr="00B31B51" w14:paraId="15ED54CB" w14:textId="77777777" w:rsidTr="000F607A">
        <w:trPr>
          <w:trHeight w:val="1232"/>
        </w:trPr>
        <w:tc>
          <w:tcPr>
            <w:tcW w:w="2298" w:type="dxa"/>
            <w:tcMar>
              <w:top w:w="100" w:type="dxa"/>
              <w:left w:w="100" w:type="dxa"/>
              <w:bottom w:w="100" w:type="dxa"/>
              <w:right w:w="100" w:type="dxa"/>
            </w:tcMar>
          </w:tcPr>
          <w:p w14:paraId="5E81839F" w14:textId="77777777" w:rsidR="003E2E23" w:rsidRPr="00B31B51" w:rsidRDefault="003E2E23" w:rsidP="003E2E23">
            <w:pPr>
              <w:spacing w:after="60" w:line="240" w:lineRule="auto"/>
              <w:rPr>
                <w:rFonts w:ascii="Times New Roman" w:eastAsia="Times New Roman" w:hAnsi="Times New Roman" w:cs="Times New Roman"/>
              </w:rPr>
            </w:pPr>
            <w:r w:rsidRPr="00B31B51">
              <w:rPr>
                <w:rFonts w:ascii="Times New Roman" w:eastAsia="Times New Roman" w:hAnsi="Times New Roman" w:cs="Times New Roman"/>
              </w:rPr>
              <w:t>Проект «Сильні медіа та захист від дезінформації», що включає проведення наступних заходів:</w:t>
            </w:r>
          </w:p>
          <w:p w14:paraId="29A34414" w14:textId="77777777" w:rsidR="003E2E23" w:rsidRPr="00B31B51" w:rsidRDefault="003E2E23" w:rsidP="003E2E23">
            <w:pPr>
              <w:spacing w:before="240" w:after="60" w:line="240" w:lineRule="auto"/>
              <w:rPr>
                <w:rFonts w:ascii="Times New Roman" w:eastAsia="Times New Roman" w:hAnsi="Times New Roman" w:cs="Times New Roman"/>
              </w:rPr>
            </w:pPr>
            <w:r w:rsidRPr="00B31B51">
              <w:rPr>
                <w:rFonts w:ascii="Times New Roman" w:eastAsia="Times New Roman" w:hAnsi="Times New Roman" w:cs="Times New Roman"/>
              </w:rPr>
              <w:t>1) забезпечення населення новинами та іншою суспільно необхідною інформацією;</w:t>
            </w:r>
          </w:p>
          <w:p w14:paraId="4663E60E" w14:textId="77777777" w:rsidR="0088592A" w:rsidRPr="00B31B51" w:rsidRDefault="003E2E23" w:rsidP="003E2E23">
            <w:pPr>
              <w:pBdr>
                <w:top w:val="nil"/>
                <w:left w:val="nil"/>
                <w:bottom w:val="nil"/>
                <w:right w:val="nil"/>
                <w:between w:val="nil"/>
              </w:pBdr>
              <w:spacing w:before="240" w:after="60"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3) реалізація Національного проекту з медіаграмотності «Фільтр» </w:t>
            </w:r>
          </w:p>
          <w:p w14:paraId="3DA4368E" w14:textId="011965D2" w:rsidR="003E2E23" w:rsidRPr="00B31B51" w:rsidRDefault="003E2E23" w:rsidP="003E2E23">
            <w:pPr>
              <w:pBdr>
                <w:top w:val="nil"/>
                <w:left w:val="nil"/>
                <w:bottom w:val="nil"/>
                <w:right w:val="nil"/>
                <w:between w:val="nil"/>
              </w:pBdr>
              <w:spacing w:before="240" w:after="60"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 проекту Spravdi, спрямованого на </w:t>
            </w:r>
            <w:r w:rsidRPr="00B31B51">
              <w:rPr>
                <w:rFonts w:ascii="Times New Roman" w:eastAsia="Times New Roman" w:hAnsi="Times New Roman" w:cs="Times New Roman"/>
              </w:rPr>
              <w:lastRenderedPageBreak/>
              <w:t>протидію дезінформаційним кампаніям та деструктивній пропаганді;</w:t>
            </w:r>
          </w:p>
          <w:p w14:paraId="5FCDB156" w14:textId="77777777" w:rsidR="003E2E23" w:rsidRPr="00B31B51" w:rsidRDefault="003E2E23" w:rsidP="003E2E23">
            <w:pPr>
              <w:pBdr>
                <w:top w:val="nil"/>
                <w:left w:val="nil"/>
                <w:bottom w:val="nil"/>
                <w:right w:val="nil"/>
                <w:between w:val="nil"/>
              </w:pBdr>
              <w:spacing w:before="240" w:after="60" w:line="240" w:lineRule="auto"/>
              <w:rPr>
                <w:rFonts w:ascii="Times New Roman" w:eastAsia="Times New Roman" w:hAnsi="Times New Roman" w:cs="Times New Roman"/>
              </w:rPr>
            </w:pPr>
            <w:r w:rsidRPr="00B31B51">
              <w:rPr>
                <w:rFonts w:ascii="Times New Roman" w:eastAsia="Times New Roman" w:hAnsi="Times New Roman" w:cs="Times New Roman"/>
              </w:rPr>
              <w:t>4) формування та підтримка позитивного іміджу України у світі шляхом оперативного, об’єктивного інформування про українські події, у тому числі шляхом реалізації телевізійного проекту іномовлення «FREEDOM»;</w:t>
            </w:r>
          </w:p>
          <w:p w14:paraId="71192295" w14:textId="6AC04559" w:rsidR="003E2E23" w:rsidRPr="00B31B51" w:rsidRDefault="003E2E23" w:rsidP="003E2E23">
            <w:pPr>
              <w:spacing w:before="240" w:after="60" w:line="240" w:lineRule="auto"/>
              <w:rPr>
                <w:rFonts w:ascii="Times New Roman" w:eastAsia="Times New Roman" w:hAnsi="Times New Roman" w:cs="Times New Roman"/>
              </w:rPr>
            </w:pPr>
            <w:r w:rsidRPr="00B31B51">
              <w:rPr>
                <w:rFonts w:ascii="Times New Roman" w:eastAsia="Times New Roman" w:hAnsi="Times New Roman" w:cs="Times New Roman"/>
              </w:rPr>
              <w:t>5) cтворення умов для розширення міжнародного співробітництва в галузі телебачення і радіомовлення з метою залучення в Україну іноземних інвестицій, в тому числі підтримка спільного виробництва телерадіоконтенту</w:t>
            </w:r>
            <w:r w:rsidR="0088592A" w:rsidRPr="00B31B51">
              <w:rPr>
                <w:rFonts w:ascii="Times New Roman" w:eastAsia="Times New Roman" w:hAnsi="Times New Roman" w:cs="Times New Roman"/>
              </w:rPr>
              <w:t xml:space="preserve">, а також утвердження іміджу України як демократичної європейської </w:t>
            </w:r>
            <w:r w:rsidR="0088592A" w:rsidRPr="00B31B51">
              <w:rPr>
                <w:rFonts w:ascii="Times New Roman" w:eastAsia="Times New Roman" w:hAnsi="Times New Roman" w:cs="Times New Roman"/>
              </w:rPr>
              <w:lastRenderedPageBreak/>
              <w:t>держави, яка рухається до повноправного членства в ЄС та НАТО</w:t>
            </w:r>
            <w:r w:rsidRPr="00B31B51">
              <w:rPr>
                <w:rFonts w:ascii="Times New Roman" w:eastAsia="Times New Roman" w:hAnsi="Times New Roman" w:cs="Times New Roman"/>
              </w:rPr>
              <w:t>;</w:t>
            </w:r>
          </w:p>
          <w:p w14:paraId="6C508F02" w14:textId="77777777" w:rsidR="003E2E23" w:rsidRPr="00B31B51" w:rsidRDefault="003E2E23" w:rsidP="003E2E23">
            <w:pPr>
              <w:spacing w:before="240" w:after="60" w:line="240" w:lineRule="auto"/>
              <w:rPr>
                <w:rFonts w:ascii="Times New Roman" w:eastAsia="Times New Roman" w:hAnsi="Times New Roman" w:cs="Times New Roman"/>
              </w:rPr>
            </w:pPr>
            <w:r w:rsidRPr="00B31B51">
              <w:rPr>
                <w:rFonts w:ascii="Times New Roman" w:eastAsia="Times New Roman" w:hAnsi="Times New Roman" w:cs="Times New Roman"/>
              </w:rPr>
              <w:t>6) підтримка функціонування та розвитку  АТ «НСТУ»;</w:t>
            </w:r>
          </w:p>
          <w:p w14:paraId="0F4F695C" w14:textId="15CD9CB7" w:rsidR="003E2E23" w:rsidRPr="00B31B51" w:rsidRDefault="003E2E23" w:rsidP="0088592A">
            <w:pPr>
              <w:spacing w:before="240" w:after="60" w:line="240" w:lineRule="auto"/>
              <w:rPr>
                <w:rFonts w:ascii="Times New Roman" w:eastAsia="Times New Roman" w:hAnsi="Times New Roman" w:cs="Times New Roman"/>
              </w:rPr>
            </w:pPr>
            <w:r w:rsidRPr="00B31B51">
              <w:rPr>
                <w:rFonts w:ascii="Times New Roman" w:eastAsia="Times New Roman" w:hAnsi="Times New Roman" w:cs="Times New Roman"/>
              </w:rPr>
              <w:t>7) забезпечення роботи медіа хабу «Медіацентр Україн</w:t>
            </w:r>
            <w:r w:rsidR="0088592A" w:rsidRPr="00B31B51">
              <w:rPr>
                <w:rFonts w:ascii="Times New Roman" w:eastAsia="Times New Roman" w:hAnsi="Times New Roman" w:cs="Times New Roman"/>
              </w:rPr>
              <w:t>а  - Укрінформ» для журналістів</w:t>
            </w:r>
            <w:r w:rsidRPr="00B31B51">
              <w:rPr>
                <w:rFonts w:ascii="Times New Roman" w:eastAsia="Times New Roman" w:hAnsi="Times New Roman" w:cs="Times New Roman"/>
              </w:rPr>
              <w:t xml:space="preserve"> </w:t>
            </w:r>
          </w:p>
        </w:tc>
        <w:tc>
          <w:tcPr>
            <w:tcW w:w="3825" w:type="dxa"/>
            <w:tcMar>
              <w:top w:w="100" w:type="dxa"/>
              <w:left w:w="100" w:type="dxa"/>
              <w:bottom w:w="100" w:type="dxa"/>
              <w:right w:w="100" w:type="dxa"/>
            </w:tcMar>
          </w:tcPr>
          <w:p w14:paraId="1069E6F3" w14:textId="77777777" w:rsidR="003E2E23" w:rsidRPr="00B31B51" w:rsidRDefault="003E2E23" w:rsidP="003E2E23">
            <w:pPr>
              <w:spacing w:after="60" w:line="240" w:lineRule="auto"/>
              <w:rPr>
                <w:rFonts w:ascii="Times New Roman" w:eastAsia="Times New Roman" w:hAnsi="Times New Roman" w:cs="Times New Roman"/>
              </w:rPr>
            </w:pPr>
            <w:r w:rsidRPr="00B31B51">
              <w:rPr>
                <w:rFonts w:ascii="Times New Roman" w:eastAsia="Times New Roman" w:hAnsi="Times New Roman" w:cs="Times New Roman"/>
              </w:rPr>
              <w:lastRenderedPageBreak/>
              <w:t>Проєкт включатиме:</w:t>
            </w:r>
          </w:p>
          <w:p w14:paraId="49CDAE60" w14:textId="77777777" w:rsidR="003E2E23" w:rsidRPr="00B31B51" w:rsidRDefault="003E2E23" w:rsidP="00453147">
            <w:pPr>
              <w:numPr>
                <w:ilvl w:val="0"/>
                <w:numId w:val="27"/>
              </w:numPr>
              <w:spacing w:before="240" w:line="240" w:lineRule="auto"/>
              <w:rPr>
                <w:rFonts w:ascii="Times New Roman" w:eastAsia="Times New Roman" w:hAnsi="Times New Roman" w:cs="Times New Roman"/>
              </w:rPr>
            </w:pPr>
            <w:r w:rsidRPr="00B31B51">
              <w:rPr>
                <w:rFonts w:ascii="Times New Roman" w:eastAsia="Times New Roman" w:hAnsi="Times New Roman" w:cs="Times New Roman"/>
              </w:rPr>
              <w:t>запровадження державної підтримки створення конкурентоспроможного, інноваційного, креативного національного розважального контенту - як телевізійних передач, так і фільмів (включаючи телевізійні серіали), з метою популяризації національної ідентичності та культурних цінностей українського народу та просування українських телевізійних проектів на глобальному телевізійному ринку;</w:t>
            </w:r>
          </w:p>
          <w:p w14:paraId="72A77842" w14:textId="2536387B" w:rsidR="003E2E23" w:rsidRPr="00B31B51" w:rsidRDefault="003E2E23" w:rsidP="00453147">
            <w:pPr>
              <w:numPr>
                <w:ilvl w:val="0"/>
                <w:numId w:val="27"/>
              </w:numPr>
              <w:spacing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державну підтримку створення трьох-чотирьох </w:t>
            </w:r>
            <w:r w:rsidRPr="00B31B51">
              <w:rPr>
                <w:rFonts w:ascii="Times New Roman" w:eastAsia="Times New Roman" w:hAnsi="Times New Roman" w:cs="Times New Roman"/>
              </w:rPr>
              <w:lastRenderedPageBreak/>
              <w:t xml:space="preserve">регіональних медіа-хабів (єдиного фізичного простору для організації співпраці суб’єктів медіа, видавничого та кінематографічного ринків) </w:t>
            </w:r>
          </w:p>
          <w:p w14:paraId="1DBD5E96" w14:textId="77777777" w:rsidR="003E2E23" w:rsidRPr="00B31B51" w:rsidRDefault="003E2E23" w:rsidP="00453147">
            <w:pPr>
              <w:numPr>
                <w:ilvl w:val="0"/>
                <w:numId w:val="27"/>
              </w:numPr>
              <w:spacing w:line="240" w:lineRule="auto"/>
              <w:rPr>
                <w:rFonts w:ascii="Times New Roman" w:eastAsia="Times New Roman" w:hAnsi="Times New Roman" w:cs="Times New Roman"/>
              </w:rPr>
            </w:pPr>
            <w:r w:rsidRPr="00B31B51">
              <w:rPr>
                <w:rFonts w:ascii="Times New Roman" w:eastAsia="Times New Roman" w:hAnsi="Times New Roman" w:cs="Times New Roman"/>
              </w:rPr>
              <w:t>інтенсивна державна підтримка створення анімаційних студій та розвитку анімаційного виробництва.</w:t>
            </w:r>
          </w:p>
          <w:p w14:paraId="04E25578" w14:textId="77777777" w:rsidR="003E2E23" w:rsidRPr="00B31B51" w:rsidRDefault="003E2E23" w:rsidP="00453147">
            <w:pPr>
              <w:numPr>
                <w:ilvl w:val="0"/>
                <w:numId w:val="27"/>
              </w:numPr>
              <w:spacing w:line="240" w:lineRule="auto"/>
              <w:rPr>
                <w:rFonts w:ascii="Times New Roman" w:eastAsia="Times New Roman" w:hAnsi="Times New Roman" w:cs="Times New Roman"/>
              </w:rPr>
            </w:pPr>
            <w:r w:rsidRPr="00B31B51">
              <w:rPr>
                <w:rFonts w:ascii="Times New Roman" w:eastAsia="Times New Roman" w:hAnsi="Times New Roman" w:cs="Times New Roman"/>
              </w:rPr>
              <w:t>прийняття законодавчих та підзаконних актів щодо ефективного захисту прав інтелектуальної власності, зокрема у мережі Інтернет;</w:t>
            </w:r>
          </w:p>
          <w:p w14:paraId="79F5A02D" w14:textId="77777777" w:rsidR="003E2E23" w:rsidRPr="00B31B51" w:rsidRDefault="003E2E23" w:rsidP="00453147">
            <w:pPr>
              <w:numPr>
                <w:ilvl w:val="0"/>
                <w:numId w:val="27"/>
              </w:numPr>
              <w:spacing w:line="240" w:lineRule="auto"/>
              <w:rPr>
                <w:rFonts w:ascii="Times New Roman" w:eastAsia="Times New Roman" w:hAnsi="Times New Roman" w:cs="Times New Roman"/>
              </w:rPr>
            </w:pPr>
            <w:r w:rsidRPr="00B31B51">
              <w:rPr>
                <w:rFonts w:ascii="Times New Roman" w:eastAsia="Times New Roman" w:hAnsi="Times New Roman" w:cs="Times New Roman"/>
              </w:rPr>
              <w:t>запровадження при регулюванні принципів однакового підходу до вітчизняних та іноземних медіа;</w:t>
            </w:r>
          </w:p>
          <w:p w14:paraId="7489A4AB" w14:textId="5F0ED867" w:rsidR="003E2E23" w:rsidRPr="00B31B51" w:rsidRDefault="003E2E23" w:rsidP="003E2E23">
            <w:pPr>
              <w:spacing w:after="60"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створення умов для укладення прямих та довгострокових договорів українських медіа з іноземними правовласниками </w:t>
            </w:r>
            <w:r w:rsidRPr="00B31B51">
              <w:rPr>
                <w:rFonts w:ascii="Times New Roman" w:eastAsia="Times New Roman" w:hAnsi="Times New Roman" w:cs="Times New Roman"/>
                <w:i/>
              </w:rPr>
              <w:t>(без посередництва іноземних компаній</w:t>
            </w:r>
            <w:r w:rsidRPr="00B31B51">
              <w:rPr>
                <w:rFonts w:ascii="Times New Roman" w:eastAsia="Times New Roman" w:hAnsi="Times New Roman" w:cs="Times New Roman"/>
                <w:i/>
                <w:shd w:val="clear" w:color="auto" w:fill="FFF2CC"/>
              </w:rPr>
              <w:t xml:space="preserve">) </w:t>
            </w:r>
          </w:p>
        </w:tc>
        <w:tc>
          <w:tcPr>
            <w:tcW w:w="3045" w:type="dxa"/>
            <w:tcMar>
              <w:top w:w="100" w:type="dxa"/>
              <w:left w:w="100" w:type="dxa"/>
              <w:bottom w:w="100" w:type="dxa"/>
              <w:right w:w="100" w:type="dxa"/>
            </w:tcMar>
          </w:tcPr>
          <w:p w14:paraId="3961759E" w14:textId="751E919B" w:rsidR="003E2E23" w:rsidRPr="00B31B51" w:rsidRDefault="003E2E23" w:rsidP="003E2E23">
            <w:pPr>
              <w:shd w:val="clear" w:color="auto" w:fill="FFFFFF"/>
              <w:spacing w:line="240" w:lineRule="auto"/>
              <w:rPr>
                <w:rFonts w:ascii="Times New Roman" w:eastAsia="Times New Roman" w:hAnsi="Times New Roman" w:cs="Times New Roman"/>
              </w:rPr>
            </w:pPr>
            <w:r w:rsidRPr="00B31B51">
              <w:rPr>
                <w:rFonts w:ascii="Times New Roman" w:eastAsia="Times New Roman" w:hAnsi="Times New Roman" w:cs="Times New Roman"/>
              </w:rPr>
              <w:lastRenderedPageBreak/>
              <w:t>1. Реалізовано телевізійний проект іномовлення «FREEДОМ».</w:t>
            </w:r>
          </w:p>
          <w:p w14:paraId="6AEA0ED4" w14:textId="77777777" w:rsidR="003E2E23" w:rsidRPr="00B31B51" w:rsidRDefault="003E2E23" w:rsidP="003E2E23">
            <w:pPr>
              <w:shd w:val="clear" w:color="auto" w:fill="FFFFFF"/>
              <w:spacing w:before="240" w:line="240" w:lineRule="auto"/>
              <w:rPr>
                <w:rFonts w:ascii="Times New Roman" w:eastAsia="Times New Roman" w:hAnsi="Times New Roman" w:cs="Times New Roman"/>
              </w:rPr>
            </w:pPr>
            <w:r w:rsidRPr="00B31B51">
              <w:rPr>
                <w:rFonts w:ascii="Times New Roman" w:eastAsia="Times New Roman" w:hAnsi="Times New Roman" w:cs="Times New Roman"/>
              </w:rPr>
              <w:t>2. Реалізовано Національний проект з медіаграмотності «Фільтр» та проект Spravdi</w:t>
            </w:r>
          </w:p>
          <w:p w14:paraId="3047D274" w14:textId="77777777" w:rsidR="003E2E23" w:rsidRPr="00B31B51" w:rsidRDefault="003E2E23" w:rsidP="003E2E23">
            <w:pPr>
              <w:shd w:val="clear" w:color="auto" w:fill="FFFFFF"/>
              <w:spacing w:before="240" w:line="240" w:lineRule="auto"/>
              <w:rPr>
                <w:rFonts w:ascii="Times New Roman" w:eastAsia="Times New Roman" w:hAnsi="Times New Roman" w:cs="Times New Roman"/>
              </w:rPr>
            </w:pPr>
            <w:r w:rsidRPr="00B31B51">
              <w:rPr>
                <w:rFonts w:ascii="Times New Roman" w:eastAsia="Times New Roman" w:hAnsi="Times New Roman" w:cs="Times New Roman"/>
              </w:rPr>
              <w:t>3. Кількість реалізованих інформаційних кампаній протягом року.</w:t>
            </w:r>
          </w:p>
          <w:p w14:paraId="4E61744C" w14:textId="77777777" w:rsidR="003E2E23" w:rsidRPr="00B31B51" w:rsidRDefault="003E2E23" w:rsidP="003E2E23">
            <w:pPr>
              <w:shd w:val="clear" w:color="auto" w:fill="FFFFFF"/>
              <w:spacing w:before="240" w:line="240" w:lineRule="auto"/>
              <w:rPr>
                <w:rFonts w:ascii="Times New Roman" w:eastAsia="Times New Roman" w:hAnsi="Times New Roman" w:cs="Times New Roman"/>
              </w:rPr>
            </w:pPr>
            <w:r w:rsidRPr="00B31B51">
              <w:rPr>
                <w:rFonts w:ascii="Times New Roman" w:eastAsia="Times New Roman" w:hAnsi="Times New Roman" w:cs="Times New Roman"/>
              </w:rPr>
              <w:t>4. Кількість ЗМІ, що отримали державну підтримку.</w:t>
            </w:r>
          </w:p>
          <w:p w14:paraId="0BB75E61" w14:textId="77777777" w:rsidR="003E2E23" w:rsidRPr="00B31B51" w:rsidRDefault="003E2E23" w:rsidP="003E2E23">
            <w:pPr>
              <w:shd w:val="clear" w:color="auto" w:fill="FFFFFF"/>
              <w:spacing w:before="240"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5. Держава забезпечує повне фінансування НСТУ, відповідно до гарантій закону, за цих умов НСТУ </w:t>
            </w:r>
            <w:r w:rsidRPr="00B31B51">
              <w:rPr>
                <w:rFonts w:ascii="Times New Roman" w:eastAsia="Times New Roman" w:hAnsi="Times New Roman" w:cs="Times New Roman"/>
              </w:rPr>
              <w:lastRenderedPageBreak/>
              <w:t>25% бюджету спрямовує на замовлення контенту у незалежних продакшн-компаній;</w:t>
            </w:r>
          </w:p>
          <w:p w14:paraId="5F7F2171" w14:textId="14AC6FC1" w:rsidR="003E2E23" w:rsidRPr="00B31B51" w:rsidRDefault="003E2E23" w:rsidP="003E2E23">
            <w:pPr>
              <w:shd w:val="clear" w:color="auto" w:fill="FFFFFF"/>
              <w:spacing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 </w:t>
            </w:r>
          </w:p>
        </w:tc>
        <w:tc>
          <w:tcPr>
            <w:tcW w:w="1425" w:type="dxa"/>
            <w:tcMar>
              <w:top w:w="100" w:type="dxa"/>
              <w:left w:w="100" w:type="dxa"/>
              <w:bottom w:w="100" w:type="dxa"/>
              <w:right w:w="100" w:type="dxa"/>
            </w:tcMar>
          </w:tcPr>
          <w:p w14:paraId="364801A7" w14:textId="77777777" w:rsidR="003E2E23" w:rsidRPr="00B31B51" w:rsidRDefault="003E2E23" w:rsidP="003E2E23">
            <w:pPr>
              <w:spacing w:after="60" w:line="240" w:lineRule="auto"/>
              <w:rPr>
                <w:rFonts w:ascii="Times New Roman" w:eastAsia="Times New Roman" w:hAnsi="Times New Roman" w:cs="Times New Roman"/>
              </w:rPr>
            </w:pPr>
            <w:r w:rsidRPr="00B31B51">
              <w:rPr>
                <w:rFonts w:ascii="Times New Roman" w:eastAsia="Times New Roman" w:hAnsi="Times New Roman" w:cs="Times New Roman"/>
              </w:rPr>
              <w:lastRenderedPageBreak/>
              <w:t>МКІП</w:t>
            </w:r>
          </w:p>
          <w:p w14:paraId="03742289" w14:textId="77777777" w:rsidR="003E2E23" w:rsidRPr="00B31B51" w:rsidRDefault="003E2E23" w:rsidP="003E2E23">
            <w:pPr>
              <w:spacing w:before="240" w:after="60" w:line="240" w:lineRule="auto"/>
              <w:rPr>
                <w:rFonts w:ascii="Times New Roman" w:eastAsia="Times New Roman" w:hAnsi="Times New Roman" w:cs="Times New Roman"/>
              </w:rPr>
            </w:pPr>
            <w:r w:rsidRPr="00B31B51">
              <w:rPr>
                <w:rFonts w:ascii="Times New Roman" w:eastAsia="Times New Roman" w:hAnsi="Times New Roman" w:cs="Times New Roman"/>
              </w:rPr>
              <w:t>Держкомтелерадіо</w:t>
            </w:r>
          </w:p>
          <w:p w14:paraId="195DA475" w14:textId="77777777" w:rsidR="003E2E23" w:rsidRPr="00B31B51" w:rsidRDefault="003E2E23" w:rsidP="003E2E23">
            <w:pPr>
              <w:spacing w:before="240" w:after="60" w:line="240" w:lineRule="auto"/>
              <w:rPr>
                <w:rFonts w:ascii="Times New Roman" w:eastAsia="Times New Roman" w:hAnsi="Times New Roman" w:cs="Times New Roman"/>
              </w:rPr>
            </w:pPr>
            <w:r w:rsidRPr="00B31B51">
              <w:rPr>
                <w:rFonts w:ascii="Times New Roman" w:eastAsia="Times New Roman" w:hAnsi="Times New Roman" w:cs="Times New Roman"/>
              </w:rPr>
              <w:t>Держкіно</w:t>
            </w:r>
          </w:p>
          <w:p w14:paraId="387AE94E" w14:textId="77777777" w:rsidR="003E2E23" w:rsidRPr="00B31B51" w:rsidRDefault="003E2E23" w:rsidP="003E2E23">
            <w:pPr>
              <w:spacing w:before="240" w:after="60" w:line="240" w:lineRule="auto"/>
              <w:rPr>
                <w:rFonts w:ascii="Times New Roman" w:eastAsia="Times New Roman" w:hAnsi="Times New Roman" w:cs="Times New Roman"/>
              </w:rPr>
            </w:pPr>
            <w:r w:rsidRPr="00B31B51">
              <w:rPr>
                <w:rFonts w:ascii="Times New Roman" w:eastAsia="Times New Roman" w:hAnsi="Times New Roman" w:cs="Times New Roman"/>
              </w:rPr>
              <w:t>УКФ</w:t>
            </w:r>
          </w:p>
          <w:p w14:paraId="5E553624" w14:textId="77777777" w:rsidR="003E2E23" w:rsidRPr="00B31B51" w:rsidRDefault="003E2E23" w:rsidP="003E2E23">
            <w:pPr>
              <w:spacing w:before="240" w:after="60" w:line="240" w:lineRule="auto"/>
              <w:rPr>
                <w:rFonts w:ascii="Times New Roman" w:eastAsia="Times New Roman" w:hAnsi="Times New Roman" w:cs="Times New Roman"/>
              </w:rPr>
            </w:pPr>
            <w:r w:rsidRPr="00B31B51">
              <w:rPr>
                <w:rFonts w:ascii="Times New Roman" w:eastAsia="Times New Roman" w:hAnsi="Times New Roman" w:cs="Times New Roman"/>
              </w:rPr>
              <w:t>Мінфін</w:t>
            </w:r>
          </w:p>
          <w:p w14:paraId="060AF6FF" w14:textId="77777777" w:rsidR="003E2E23" w:rsidRPr="00B31B51" w:rsidRDefault="003E2E23" w:rsidP="003E2E23">
            <w:pPr>
              <w:spacing w:before="240"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 </w:t>
            </w:r>
          </w:p>
          <w:p w14:paraId="2B32C67E" w14:textId="6DB24809" w:rsidR="003E2E23" w:rsidRPr="00B31B51" w:rsidRDefault="003E2E23" w:rsidP="003E2E23">
            <w:pPr>
              <w:spacing w:after="60" w:line="240" w:lineRule="auto"/>
              <w:rPr>
                <w:rFonts w:ascii="Times New Roman" w:eastAsia="Times New Roman" w:hAnsi="Times New Roman" w:cs="Times New Roman"/>
              </w:rPr>
            </w:pPr>
            <w:r w:rsidRPr="00B31B51">
              <w:rPr>
                <w:rFonts w:ascii="Times New Roman" w:eastAsia="Times New Roman" w:hAnsi="Times New Roman" w:cs="Times New Roman"/>
              </w:rPr>
              <w:t>Національна рада України з питань телебачення і радіомовлення</w:t>
            </w:r>
          </w:p>
        </w:tc>
        <w:tc>
          <w:tcPr>
            <w:tcW w:w="1650" w:type="dxa"/>
            <w:tcMar>
              <w:top w:w="100" w:type="dxa"/>
              <w:left w:w="120" w:type="dxa"/>
              <w:bottom w:w="100" w:type="dxa"/>
              <w:right w:w="120" w:type="dxa"/>
            </w:tcMar>
          </w:tcPr>
          <w:p w14:paraId="3BC3AA22" w14:textId="77777777" w:rsidR="003E2E23" w:rsidRPr="00B31B51" w:rsidRDefault="003E2E23" w:rsidP="0088592A">
            <w:pPr>
              <w:spacing w:before="240" w:line="240" w:lineRule="auto"/>
              <w:rPr>
                <w:rFonts w:ascii="Times New Roman" w:eastAsia="Times New Roman" w:hAnsi="Times New Roman" w:cs="Times New Roman"/>
              </w:rPr>
            </w:pPr>
          </w:p>
          <w:p w14:paraId="51D2AB88" w14:textId="77777777" w:rsidR="0088592A" w:rsidRPr="00B31B51" w:rsidRDefault="0088592A" w:rsidP="0088592A">
            <w:pPr>
              <w:spacing w:before="240" w:line="240" w:lineRule="auto"/>
              <w:rPr>
                <w:rFonts w:ascii="Times New Roman" w:eastAsia="Times New Roman" w:hAnsi="Times New Roman" w:cs="Times New Roman"/>
              </w:rPr>
            </w:pPr>
          </w:p>
          <w:p w14:paraId="42BCBB99" w14:textId="77777777" w:rsidR="0088592A" w:rsidRPr="00B31B51" w:rsidRDefault="0088592A" w:rsidP="0088592A">
            <w:pPr>
              <w:spacing w:before="240" w:line="240" w:lineRule="auto"/>
              <w:rPr>
                <w:rFonts w:ascii="Times New Roman" w:eastAsia="Times New Roman" w:hAnsi="Times New Roman" w:cs="Times New Roman"/>
              </w:rPr>
            </w:pPr>
          </w:p>
          <w:p w14:paraId="095CADF8" w14:textId="77777777" w:rsidR="0088592A" w:rsidRPr="00B31B51" w:rsidRDefault="0088592A" w:rsidP="0088592A">
            <w:pPr>
              <w:spacing w:before="240" w:line="240" w:lineRule="auto"/>
              <w:rPr>
                <w:rFonts w:ascii="Times New Roman" w:eastAsia="Times New Roman" w:hAnsi="Times New Roman" w:cs="Times New Roman"/>
              </w:rPr>
            </w:pPr>
          </w:p>
          <w:p w14:paraId="3B0F3646" w14:textId="77777777" w:rsidR="0088592A" w:rsidRPr="00B31B51" w:rsidRDefault="0088592A" w:rsidP="0088592A">
            <w:pPr>
              <w:spacing w:before="240" w:line="240" w:lineRule="auto"/>
              <w:rPr>
                <w:rFonts w:ascii="Times New Roman" w:eastAsia="Times New Roman" w:hAnsi="Times New Roman" w:cs="Times New Roman"/>
              </w:rPr>
            </w:pPr>
          </w:p>
          <w:p w14:paraId="4B0963BB" w14:textId="77777777" w:rsidR="0088592A" w:rsidRPr="00B31B51" w:rsidRDefault="0088592A" w:rsidP="0088592A">
            <w:pPr>
              <w:spacing w:before="240" w:line="240" w:lineRule="auto"/>
              <w:rPr>
                <w:rFonts w:ascii="Times New Roman" w:eastAsia="Times New Roman" w:hAnsi="Times New Roman" w:cs="Times New Roman"/>
              </w:rPr>
            </w:pPr>
          </w:p>
          <w:p w14:paraId="42E8F531" w14:textId="77777777" w:rsidR="0088592A" w:rsidRPr="00B31B51" w:rsidRDefault="0088592A" w:rsidP="0088592A">
            <w:pPr>
              <w:spacing w:before="240" w:line="240" w:lineRule="auto"/>
              <w:rPr>
                <w:rFonts w:ascii="Times New Roman" w:eastAsia="Times New Roman" w:hAnsi="Times New Roman" w:cs="Times New Roman"/>
              </w:rPr>
            </w:pPr>
          </w:p>
          <w:p w14:paraId="5EA4F472" w14:textId="3E2C0D34" w:rsidR="0088592A" w:rsidRPr="00B31B51" w:rsidRDefault="0088592A" w:rsidP="0088592A">
            <w:pPr>
              <w:spacing w:before="240" w:line="240" w:lineRule="auto"/>
              <w:rPr>
                <w:rFonts w:ascii="Times New Roman" w:eastAsia="Times New Roman" w:hAnsi="Times New Roman" w:cs="Times New Roman"/>
              </w:rPr>
            </w:pPr>
            <w:r w:rsidRPr="00B31B51">
              <w:rPr>
                <w:rFonts w:ascii="Times New Roman" w:eastAsia="Times New Roman" w:hAnsi="Times New Roman" w:cs="Times New Roman"/>
              </w:rPr>
              <w:t>70 млн грн</w:t>
            </w:r>
          </w:p>
          <w:p w14:paraId="4890ECAC" w14:textId="77777777" w:rsidR="0088592A" w:rsidRPr="00B31B51" w:rsidRDefault="0088592A" w:rsidP="0088592A">
            <w:pPr>
              <w:spacing w:before="240" w:line="240" w:lineRule="auto"/>
              <w:rPr>
                <w:rFonts w:ascii="Times New Roman" w:eastAsia="Times New Roman" w:hAnsi="Times New Roman" w:cs="Times New Roman"/>
              </w:rPr>
            </w:pPr>
          </w:p>
          <w:p w14:paraId="0D2E72B9" w14:textId="017D8CD8" w:rsidR="0088592A" w:rsidRPr="00B31B51" w:rsidRDefault="0088592A" w:rsidP="0088592A">
            <w:pPr>
              <w:spacing w:before="240" w:line="240" w:lineRule="auto"/>
              <w:rPr>
                <w:rFonts w:ascii="Times New Roman" w:eastAsia="Times New Roman" w:hAnsi="Times New Roman" w:cs="Times New Roman"/>
              </w:rPr>
            </w:pPr>
            <w:r w:rsidRPr="00B31B51">
              <w:rPr>
                <w:rFonts w:ascii="Times New Roman" w:eastAsia="Times New Roman" w:hAnsi="Times New Roman" w:cs="Times New Roman"/>
              </w:rPr>
              <w:t>700 млн грн</w:t>
            </w:r>
          </w:p>
          <w:p w14:paraId="2D14EB81" w14:textId="77777777" w:rsidR="0088592A" w:rsidRPr="00B31B51" w:rsidRDefault="0088592A" w:rsidP="0088592A">
            <w:pPr>
              <w:spacing w:before="240" w:line="240" w:lineRule="auto"/>
              <w:rPr>
                <w:rFonts w:ascii="Times New Roman" w:eastAsia="Times New Roman" w:hAnsi="Times New Roman" w:cs="Times New Roman"/>
              </w:rPr>
            </w:pPr>
          </w:p>
          <w:p w14:paraId="647633A7" w14:textId="77777777" w:rsidR="0088592A" w:rsidRPr="00B31B51" w:rsidRDefault="0088592A" w:rsidP="0088592A">
            <w:pPr>
              <w:spacing w:before="240" w:line="240" w:lineRule="auto"/>
              <w:rPr>
                <w:rFonts w:ascii="Times New Roman" w:eastAsia="Times New Roman" w:hAnsi="Times New Roman" w:cs="Times New Roman"/>
              </w:rPr>
            </w:pPr>
          </w:p>
          <w:p w14:paraId="4B94557F" w14:textId="77777777" w:rsidR="0088592A" w:rsidRPr="00B31B51" w:rsidRDefault="0088592A" w:rsidP="0088592A">
            <w:pPr>
              <w:spacing w:before="240" w:line="240" w:lineRule="auto"/>
              <w:rPr>
                <w:rFonts w:ascii="Times New Roman" w:eastAsia="Times New Roman" w:hAnsi="Times New Roman" w:cs="Times New Roman"/>
              </w:rPr>
            </w:pPr>
          </w:p>
          <w:p w14:paraId="78C62712" w14:textId="77777777" w:rsidR="0088592A" w:rsidRPr="00B31B51" w:rsidRDefault="0088592A" w:rsidP="0088592A">
            <w:pPr>
              <w:spacing w:before="240" w:line="240" w:lineRule="auto"/>
              <w:rPr>
                <w:rFonts w:ascii="Times New Roman" w:eastAsia="Times New Roman" w:hAnsi="Times New Roman" w:cs="Times New Roman"/>
              </w:rPr>
            </w:pPr>
          </w:p>
          <w:p w14:paraId="675A0888" w14:textId="77777777" w:rsidR="0088592A" w:rsidRPr="00B31B51" w:rsidRDefault="0088592A" w:rsidP="0088592A">
            <w:pPr>
              <w:spacing w:before="240" w:line="240" w:lineRule="auto"/>
              <w:rPr>
                <w:rFonts w:ascii="Times New Roman" w:eastAsia="Times New Roman" w:hAnsi="Times New Roman" w:cs="Times New Roman"/>
              </w:rPr>
            </w:pPr>
            <w:r w:rsidRPr="00B31B51">
              <w:rPr>
                <w:rFonts w:ascii="Times New Roman" w:eastAsia="Times New Roman" w:hAnsi="Times New Roman" w:cs="Times New Roman"/>
              </w:rPr>
              <w:t>17,5 млрд грн</w:t>
            </w:r>
          </w:p>
          <w:p w14:paraId="7ECFE806" w14:textId="77777777" w:rsidR="0088592A" w:rsidRPr="00B31B51" w:rsidRDefault="0088592A" w:rsidP="0088592A">
            <w:pPr>
              <w:spacing w:before="240" w:line="240" w:lineRule="auto"/>
              <w:rPr>
                <w:rFonts w:ascii="Times New Roman" w:eastAsia="Times New Roman" w:hAnsi="Times New Roman" w:cs="Times New Roman"/>
              </w:rPr>
            </w:pPr>
          </w:p>
          <w:p w14:paraId="25EE217E" w14:textId="77777777" w:rsidR="0088592A" w:rsidRPr="00B31B51" w:rsidRDefault="0088592A" w:rsidP="0088592A">
            <w:pPr>
              <w:spacing w:before="240" w:line="240" w:lineRule="auto"/>
              <w:rPr>
                <w:rFonts w:ascii="Times New Roman" w:eastAsia="Times New Roman" w:hAnsi="Times New Roman" w:cs="Times New Roman"/>
              </w:rPr>
            </w:pPr>
          </w:p>
          <w:p w14:paraId="5DBCF37F" w14:textId="77777777" w:rsidR="0088592A" w:rsidRPr="00B31B51" w:rsidRDefault="0088592A" w:rsidP="0088592A">
            <w:pPr>
              <w:spacing w:before="240" w:line="240" w:lineRule="auto"/>
              <w:rPr>
                <w:rFonts w:ascii="Times New Roman" w:eastAsia="Times New Roman" w:hAnsi="Times New Roman" w:cs="Times New Roman"/>
              </w:rPr>
            </w:pPr>
          </w:p>
          <w:p w14:paraId="16453820" w14:textId="77777777" w:rsidR="0088592A" w:rsidRPr="00B31B51" w:rsidRDefault="0088592A" w:rsidP="0088592A">
            <w:pPr>
              <w:spacing w:before="240" w:line="240" w:lineRule="auto"/>
              <w:rPr>
                <w:rFonts w:ascii="Times New Roman" w:eastAsia="Times New Roman" w:hAnsi="Times New Roman" w:cs="Times New Roman"/>
              </w:rPr>
            </w:pPr>
          </w:p>
          <w:p w14:paraId="69D6DC84" w14:textId="77777777" w:rsidR="0088592A" w:rsidRPr="00B31B51" w:rsidRDefault="0088592A" w:rsidP="0088592A">
            <w:pPr>
              <w:spacing w:before="240" w:line="240" w:lineRule="auto"/>
              <w:rPr>
                <w:rFonts w:ascii="Times New Roman" w:eastAsia="Times New Roman" w:hAnsi="Times New Roman" w:cs="Times New Roman"/>
              </w:rPr>
            </w:pPr>
          </w:p>
          <w:p w14:paraId="3214F0D7" w14:textId="77777777" w:rsidR="0088592A" w:rsidRPr="00B31B51" w:rsidRDefault="0088592A" w:rsidP="0088592A">
            <w:pPr>
              <w:spacing w:before="240" w:line="240" w:lineRule="auto"/>
              <w:rPr>
                <w:rFonts w:ascii="Times New Roman" w:eastAsia="Times New Roman" w:hAnsi="Times New Roman" w:cs="Times New Roman"/>
              </w:rPr>
            </w:pPr>
          </w:p>
          <w:p w14:paraId="03D625A8" w14:textId="77777777" w:rsidR="0088592A" w:rsidRPr="00B31B51" w:rsidRDefault="0088592A" w:rsidP="0088592A">
            <w:pPr>
              <w:spacing w:before="240" w:line="240" w:lineRule="auto"/>
              <w:rPr>
                <w:rFonts w:ascii="Times New Roman" w:eastAsia="Times New Roman" w:hAnsi="Times New Roman" w:cs="Times New Roman"/>
              </w:rPr>
            </w:pPr>
          </w:p>
          <w:p w14:paraId="5000E99A" w14:textId="77777777" w:rsidR="0088592A" w:rsidRPr="00B31B51" w:rsidRDefault="0088592A" w:rsidP="0088592A">
            <w:pPr>
              <w:spacing w:before="240" w:line="240" w:lineRule="auto"/>
              <w:rPr>
                <w:rFonts w:ascii="Times New Roman" w:eastAsia="Times New Roman" w:hAnsi="Times New Roman" w:cs="Times New Roman"/>
              </w:rPr>
            </w:pPr>
          </w:p>
          <w:p w14:paraId="22BCDCB1" w14:textId="05027B72" w:rsidR="0088592A" w:rsidRPr="00B31B51" w:rsidRDefault="0088592A" w:rsidP="0088592A">
            <w:pPr>
              <w:spacing w:before="240" w:line="240" w:lineRule="auto"/>
              <w:rPr>
                <w:rFonts w:ascii="Times New Roman" w:eastAsia="Times New Roman" w:hAnsi="Times New Roman" w:cs="Times New Roman"/>
              </w:rPr>
            </w:pPr>
            <w:r w:rsidRPr="00B31B51">
              <w:rPr>
                <w:rFonts w:ascii="Times New Roman" w:eastAsia="Times New Roman" w:hAnsi="Times New Roman" w:cs="Times New Roman"/>
              </w:rPr>
              <w:t>2,1 млрд грн</w:t>
            </w:r>
          </w:p>
          <w:p w14:paraId="4B466E4C" w14:textId="6802480D" w:rsidR="0088592A" w:rsidRPr="00B31B51" w:rsidRDefault="0088592A" w:rsidP="0088592A">
            <w:pPr>
              <w:spacing w:before="240" w:line="240" w:lineRule="auto"/>
              <w:rPr>
                <w:rFonts w:ascii="Times New Roman" w:eastAsia="Times New Roman" w:hAnsi="Times New Roman" w:cs="Times New Roman"/>
              </w:rPr>
            </w:pPr>
          </w:p>
          <w:p w14:paraId="3A9310E3" w14:textId="36FB991A" w:rsidR="0088592A" w:rsidRPr="00B31B51" w:rsidRDefault="0088592A" w:rsidP="0088592A">
            <w:pPr>
              <w:spacing w:before="240" w:line="240" w:lineRule="auto"/>
              <w:rPr>
                <w:rFonts w:ascii="Times New Roman" w:eastAsia="Times New Roman" w:hAnsi="Times New Roman" w:cs="Times New Roman"/>
              </w:rPr>
            </w:pPr>
          </w:p>
          <w:p w14:paraId="6D2D3C9B" w14:textId="7B7AEF0E" w:rsidR="0088592A" w:rsidRPr="00B31B51" w:rsidRDefault="0088592A" w:rsidP="0088592A">
            <w:pPr>
              <w:spacing w:before="240" w:line="240" w:lineRule="auto"/>
              <w:rPr>
                <w:rFonts w:ascii="Times New Roman" w:eastAsia="Times New Roman" w:hAnsi="Times New Roman" w:cs="Times New Roman"/>
              </w:rPr>
            </w:pPr>
          </w:p>
          <w:p w14:paraId="3631E9E4" w14:textId="33E6A8C5" w:rsidR="0088592A" w:rsidRPr="00B31B51" w:rsidRDefault="0088592A" w:rsidP="0088592A">
            <w:pPr>
              <w:spacing w:before="240" w:line="240" w:lineRule="auto"/>
              <w:rPr>
                <w:rFonts w:ascii="Times New Roman" w:eastAsia="Times New Roman" w:hAnsi="Times New Roman" w:cs="Times New Roman"/>
              </w:rPr>
            </w:pPr>
          </w:p>
          <w:p w14:paraId="32E55859" w14:textId="77777777" w:rsidR="0088592A" w:rsidRPr="00B31B51" w:rsidRDefault="0088592A" w:rsidP="0088592A">
            <w:pPr>
              <w:spacing w:before="240" w:line="240" w:lineRule="auto"/>
              <w:rPr>
                <w:rFonts w:ascii="Times New Roman" w:eastAsia="Times New Roman" w:hAnsi="Times New Roman" w:cs="Times New Roman"/>
              </w:rPr>
            </w:pPr>
          </w:p>
          <w:p w14:paraId="23F6D092" w14:textId="77777777" w:rsidR="0088592A" w:rsidRPr="00B31B51" w:rsidRDefault="0088592A" w:rsidP="0088592A">
            <w:pPr>
              <w:spacing w:before="240" w:line="240" w:lineRule="auto"/>
              <w:rPr>
                <w:rFonts w:ascii="Times New Roman" w:eastAsia="Times New Roman" w:hAnsi="Times New Roman" w:cs="Times New Roman"/>
              </w:rPr>
            </w:pPr>
          </w:p>
          <w:p w14:paraId="3EF01762" w14:textId="77777777" w:rsidR="0088592A" w:rsidRPr="00B31B51" w:rsidRDefault="0088592A" w:rsidP="0088592A">
            <w:pPr>
              <w:spacing w:before="240" w:line="240" w:lineRule="auto"/>
              <w:rPr>
                <w:rFonts w:ascii="Times New Roman" w:eastAsia="Times New Roman" w:hAnsi="Times New Roman" w:cs="Times New Roman"/>
              </w:rPr>
            </w:pPr>
          </w:p>
          <w:p w14:paraId="5C22F50D" w14:textId="3B036A2B" w:rsidR="0088592A" w:rsidRPr="00B31B51" w:rsidRDefault="0088592A" w:rsidP="0088592A">
            <w:pPr>
              <w:spacing w:before="240" w:line="240" w:lineRule="auto"/>
              <w:rPr>
                <w:rFonts w:ascii="Times New Roman" w:eastAsia="Times New Roman" w:hAnsi="Times New Roman" w:cs="Times New Roman"/>
              </w:rPr>
            </w:pPr>
          </w:p>
          <w:p w14:paraId="0D0CCB24" w14:textId="77777777" w:rsidR="0088592A" w:rsidRPr="00B31B51" w:rsidRDefault="0088592A" w:rsidP="0088592A">
            <w:pPr>
              <w:spacing w:before="240" w:line="240" w:lineRule="auto"/>
              <w:rPr>
                <w:rFonts w:ascii="Times New Roman" w:eastAsia="Times New Roman" w:hAnsi="Times New Roman" w:cs="Times New Roman"/>
              </w:rPr>
            </w:pPr>
          </w:p>
          <w:p w14:paraId="17F7A71E" w14:textId="546B3775" w:rsidR="0088592A" w:rsidRPr="00B31B51" w:rsidRDefault="0088592A" w:rsidP="0088592A">
            <w:pPr>
              <w:spacing w:before="240" w:line="240" w:lineRule="auto"/>
              <w:rPr>
                <w:rFonts w:ascii="Times New Roman" w:eastAsia="Times New Roman" w:hAnsi="Times New Roman" w:cs="Times New Roman"/>
              </w:rPr>
            </w:pPr>
            <w:r w:rsidRPr="00B31B51">
              <w:rPr>
                <w:rFonts w:ascii="Times New Roman" w:eastAsia="Times New Roman" w:hAnsi="Times New Roman" w:cs="Times New Roman"/>
              </w:rPr>
              <w:t>19,6 млрд грн</w:t>
            </w:r>
          </w:p>
          <w:p w14:paraId="303B698F" w14:textId="724D558F" w:rsidR="0088592A" w:rsidRPr="00B31B51" w:rsidRDefault="0088592A" w:rsidP="0088592A">
            <w:pPr>
              <w:spacing w:before="240" w:line="240" w:lineRule="auto"/>
              <w:rPr>
                <w:rFonts w:ascii="Times New Roman" w:eastAsia="Times New Roman" w:hAnsi="Times New Roman" w:cs="Times New Roman"/>
              </w:rPr>
            </w:pPr>
          </w:p>
          <w:p w14:paraId="1BD83B26" w14:textId="78E109D0" w:rsidR="0088592A" w:rsidRPr="00B31B51" w:rsidRDefault="0088592A" w:rsidP="0088592A">
            <w:pPr>
              <w:spacing w:before="240" w:line="240" w:lineRule="auto"/>
              <w:rPr>
                <w:rFonts w:ascii="Times New Roman" w:eastAsia="Times New Roman" w:hAnsi="Times New Roman" w:cs="Times New Roman"/>
              </w:rPr>
            </w:pPr>
          </w:p>
          <w:p w14:paraId="55F58C77" w14:textId="42996182" w:rsidR="0088592A" w:rsidRPr="00B31B51" w:rsidRDefault="0088592A" w:rsidP="0088592A">
            <w:pPr>
              <w:spacing w:before="240" w:line="240" w:lineRule="auto"/>
              <w:rPr>
                <w:rFonts w:ascii="Times New Roman" w:eastAsia="Times New Roman" w:hAnsi="Times New Roman" w:cs="Times New Roman"/>
              </w:rPr>
            </w:pPr>
            <w:r w:rsidRPr="00B31B51">
              <w:rPr>
                <w:rFonts w:ascii="Times New Roman" w:eastAsia="Times New Roman" w:hAnsi="Times New Roman" w:cs="Times New Roman"/>
              </w:rPr>
              <w:t>4,2 млрд грн</w:t>
            </w:r>
          </w:p>
        </w:tc>
        <w:tc>
          <w:tcPr>
            <w:tcW w:w="1215" w:type="dxa"/>
            <w:tcMar>
              <w:top w:w="100" w:type="dxa"/>
              <w:left w:w="120" w:type="dxa"/>
              <w:bottom w:w="100" w:type="dxa"/>
              <w:right w:w="120" w:type="dxa"/>
            </w:tcMar>
          </w:tcPr>
          <w:p w14:paraId="2B2D5274" w14:textId="6586C15F" w:rsidR="00C30A89" w:rsidRPr="00B31B51" w:rsidRDefault="00C30A89" w:rsidP="003E2E23">
            <w:pPr>
              <w:spacing w:line="240" w:lineRule="auto"/>
              <w:rPr>
                <w:rFonts w:ascii="Times New Roman" w:eastAsia="Times New Roman" w:hAnsi="Times New Roman" w:cs="Times New Roman"/>
              </w:rPr>
            </w:pPr>
            <w:r w:rsidRPr="00B31B51">
              <w:rPr>
                <w:rFonts w:ascii="Times New Roman" w:eastAsia="Times New Roman" w:hAnsi="Times New Roman" w:cs="Times New Roman"/>
              </w:rPr>
              <w:lastRenderedPageBreak/>
              <w:t xml:space="preserve">Кошти фонду відновлення </w:t>
            </w:r>
          </w:p>
          <w:p w14:paraId="7DB53B4A" w14:textId="77777777" w:rsidR="00C30A89" w:rsidRPr="00B31B51" w:rsidRDefault="00C30A89" w:rsidP="003E2E23">
            <w:pPr>
              <w:spacing w:line="240" w:lineRule="auto"/>
              <w:rPr>
                <w:rFonts w:ascii="Times New Roman" w:eastAsia="Times New Roman" w:hAnsi="Times New Roman" w:cs="Times New Roman"/>
              </w:rPr>
            </w:pPr>
          </w:p>
          <w:p w14:paraId="40DFB240" w14:textId="38DDAC72" w:rsidR="003E2E23" w:rsidRPr="00B31B51" w:rsidRDefault="003E2E23" w:rsidP="003E2E23">
            <w:pPr>
              <w:spacing w:line="240" w:lineRule="auto"/>
              <w:rPr>
                <w:rFonts w:ascii="Times New Roman" w:eastAsia="Times New Roman" w:hAnsi="Times New Roman" w:cs="Times New Roman"/>
              </w:rPr>
            </w:pPr>
            <w:r w:rsidRPr="00B31B51">
              <w:rPr>
                <w:rFonts w:ascii="Times New Roman" w:eastAsia="Times New Roman" w:hAnsi="Times New Roman" w:cs="Times New Roman"/>
              </w:rPr>
              <w:t>кошти Державного бюджету (окрема бюджетна програма);</w:t>
            </w:r>
          </w:p>
          <w:p w14:paraId="60C60B21" w14:textId="77777777" w:rsidR="003E2E23" w:rsidRPr="00B31B51" w:rsidRDefault="003E2E23" w:rsidP="003E2E23">
            <w:pPr>
              <w:spacing w:before="240" w:line="240" w:lineRule="auto"/>
              <w:rPr>
                <w:rFonts w:ascii="Times New Roman" w:eastAsia="Times New Roman" w:hAnsi="Times New Roman" w:cs="Times New Roman"/>
              </w:rPr>
            </w:pPr>
            <w:r w:rsidRPr="00B31B51">
              <w:rPr>
                <w:rFonts w:ascii="Times New Roman" w:eastAsia="Times New Roman" w:hAnsi="Times New Roman" w:cs="Times New Roman"/>
              </w:rPr>
              <w:t>кошти місцевих бюджетів;</w:t>
            </w:r>
          </w:p>
          <w:p w14:paraId="481A9004" w14:textId="28A5CE93" w:rsidR="003E2E23" w:rsidRPr="00B31B51" w:rsidRDefault="003E2E23" w:rsidP="003E2E23">
            <w:pPr>
              <w:spacing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кошти, залучені з інших </w:t>
            </w:r>
            <w:r w:rsidRPr="00B31B51">
              <w:rPr>
                <w:rFonts w:ascii="Times New Roman" w:eastAsia="Times New Roman" w:hAnsi="Times New Roman" w:cs="Times New Roman"/>
              </w:rPr>
              <w:lastRenderedPageBreak/>
              <w:t>джерел, не заборонених законодавством (партнери з розвитку)</w:t>
            </w:r>
          </w:p>
        </w:tc>
        <w:tc>
          <w:tcPr>
            <w:tcW w:w="2145" w:type="dxa"/>
            <w:tcMar>
              <w:top w:w="100" w:type="dxa"/>
              <w:left w:w="120" w:type="dxa"/>
              <w:bottom w:w="100" w:type="dxa"/>
              <w:right w:w="120" w:type="dxa"/>
            </w:tcMar>
          </w:tcPr>
          <w:p w14:paraId="3E13BAAD" w14:textId="7BF2B238" w:rsidR="003E2E23" w:rsidRPr="00B31B51" w:rsidRDefault="003E2E23" w:rsidP="003E2E23">
            <w:pPr>
              <w:shd w:val="clear" w:color="auto" w:fill="FFFFFF"/>
              <w:spacing w:line="240" w:lineRule="auto"/>
              <w:rPr>
                <w:rFonts w:ascii="Times New Roman" w:eastAsia="Times New Roman" w:hAnsi="Times New Roman" w:cs="Times New Roman"/>
              </w:rPr>
            </w:pPr>
            <w:r w:rsidRPr="00B31B51">
              <w:rPr>
                <w:rFonts w:ascii="Times New Roman" w:eastAsia="Times New Roman" w:hAnsi="Times New Roman" w:cs="Times New Roman"/>
              </w:rPr>
              <w:lastRenderedPageBreak/>
              <w:t xml:space="preserve"> </w:t>
            </w:r>
          </w:p>
        </w:tc>
      </w:tr>
    </w:tbl>
    <w:p w14:paraId="00001633" w14:textId="77777777" w:rsidR="003844D4" w:rsidRPr="00B31B51" w:rsidRDefault="008B7CB5">
      <w:pPr>
        <w:spacing w:before="240" w:line="240" w:lineRule="auto"/>
        <w:ind w:firstLine="720"/>
        <w:rPr>
          <w:rFonts w:ascii="Times New Roman" w:eastAsia="Times New Roman" w:hAnsi="Times New Roman" w:cs="Times New Roman"/>
          <w:b/>
        </w:rPr>
      </w:pPr>
      <w:r w:rsidRPr="00B31B51">
        <w:rPr>
          <w:rFonts w:ascii="Times New Roman" w:eastAsia="Times New Roman" w:hAnsi="Times New Roman" w:cs="Times New Roman"/>
          <w:b/>
        </w:rPr>
        <w:lastRenderedPageBreak/>
        <w:t>Необхідне нормативно-правове забезпечення</w:t>
      </w:r>
    </w:p>
    <w:tbl>
      <w:tblPr>
        <w:tblStyle w:val="afffb"/>
        <w:tblW w:w="15588"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90"/>
        <w:gridCol w:w="3007"/>
        <w:gridCol w:w="3828"/>
        <w:gridCol w:w="2835"/>
        <w:gridCol w:w="2270"/>
        <w:gridCol w:w="3258"/>
      </w:tblGrid>
      <w:tr w:rsidR="003E2E23" w:rsidRPr="00B31B51" w14:paraId="128EC6E8" w14:textId="77777777" w:rsidTr="003E2E23">
        <w:trPr>
          <w:trHeight w:val="1388"/>
        </w:trPr>
        <w:tc>
          <w:tcPr>
            <w:tcW w:w="390" w:type="dxa"/>
            <w:tcMar>
              <w:top w:w="100" w:type="dxa"/>
              <w:left w:w="100" w:type="dxa"/>
              <w:bottom w:w="100" w:type="dxa"/>
              <w:right w:w="100" w:type="dxa"/>
            </w:tcMar>
          </w:tcPr>
          <w:p w14:paraId="00001634" w14:textId="77777777" w:rsidR="003844D4" w:rsidRPr="00B31B51" w:rsidRDefault="008B7CB5">
            <w:pPr>
              <w:spacing w:line="240" w:lineRule="auto"/>
              <w:jc w:val="center"/>
              <w:rPr>
                <w:rFonts w:ascii="Times New Roman" w:eastAsia="Times New Roman" w:hAnsi="Times New Roman" w:cs="Times New Roman"/>
                <w:b/>
              </w:rPr>
            </w:pPr>
            <w:r w:rsidRPr="00B31B51">
              <w:rPr>
                <w:rFonts w:ascii="Times New Roman" w:eastAsia="Times New Roman" w:hAnsi="Times New Roman" w:cs="Times New Roman"/>
                <w:b/>
              </w:rPr>
              <w:t>з/п</w:t>
            </w:r>
          </w:p>
        </w:tc>
        <w:tc>
          <w:tcPr>
            <w:tcW w:w="3007" w:type="dxa"/>
            <w:tcMar>
              <w:top w:w="100" w:type="dxa"/>
              <w:left w:w="100" w:type="dxa"/>
              <w:bottom w:w="100" w:type="dxa"/>
              <w:right w:w="100" w:type="dxa"/>
            </w:tcMar>
          </w:tcPr>
          <w:p w14:paraId="00001635" w14:textId="77777777" w:rsidR="003844D4" w:rsidRPr="00B31B51" w:rsidRDefault="008B7CB5">
            <w:pPr>
              <w:spacing w:line="240" w:lineRule="auto"/>
              <w:jc w:val="center"/>
              <w:rPr>
                <w:rFonts w:ascii="Times New Roman" w:eastAsia="Times New Roman" w:hAnsi="Times New Roman" w:cs="Times New Roman"/>
                <w:b/>
              </w:rPr>
            </w:pPr>
            <w:r w:rsidRPr="00B31B51">
              <w:rPr>
                <w:rFonts w:ascii="Times New Roman" w:eastAsia="Times New Roman" w:hAnsi="Times New Roman" w:cs="Times New Roman"/>
                <w:b/>
              </w:rPr>
              <w:t>Назва НПА</w:t>
            </w:r>
          </w:p>
          <w:p w14:paraId="00001636" w14:textId="77777777" w:rsidR="003844D4" w:rsidRPr="00B31B51" w:rsidRDefault="008B7CB5">
            <w:pPr>
              <w:spacing w:line="240" w:lineRule="auto"/>
              <w:jc w:val="center"/>
              <w:rPr>
                <w:rFonts w:ascii="Times New Roman" w:eastAsia="Times New Roman" w:hAnsi="Times New Roman" w:cs="Times New Roman"/>
                <w:b/>
              </w:rPr>
            </w:pPr>
            <w:r w:rsidRPr="00B31B51">
              <w:rPr>
                <w:rFonts w:ascii="Times New Roman" w:eastAsia="Times New Roman" w:hAnsi="Times New Roman" w:cs="Times New Roman"/>
                <w:b/>
              </w:rPr>
              <w:t>до завдання № з підпункту 2.3</w:t>
            </w:r>
          </w:p>
          <w:p w14:paraId="00001637" w14:textId="77777777" w:rsidR="003844D4" w:rsidRPr="00B31B51" w:rsidRDefault="008B7CB5">
            <w:pPr>
              <w:spacing w:line="240" w:lineRule="auto"/>
              <w:jc w:val="center"/>
              <w:rPr>
                <w:rFonts w:ascii="Times New Roman" w:eastAsia="Times New Roman" w:hAnsi="Times New Roman" w:cs="Times New Roman"/>
                <w:b/>
              </w:rPr>
            </w:pPr>
            <w:r w:rsidRPr="00B31B51">
              <w:rPr>
                <w:rFonts w:ascii="Times New Roman" w:eastAsia="Times New Roman" w:hAnsi="Times New Roman" w:cs="Times New Roman"/>
                <w:b/>
              </w:rPr>
              <w:t xml:space="preserve"> </w:t>
            </w:r>
          </w:p>
        </w:tc>
        <w:tc>
          <w:tcPr>
            <w:tcW w:w="3828" w:type="dxa"/>
            <w:tcMar>
              <w:top w:w="100" w:type="dxa"/>
              <w:left w:w="100" w:type="dxa"/>
              <w:bottom w:w="100" w:type="dxa"/>
              <w:right w:w="100" w:type="dxa"/>
            </w:tcMar>
          </w:tcPr>
          <w:p w14:paraId="00001638" w14:textId="77777777" w:rsidR="003844D4" w:rsidRPr="00B31B51" w:rsidRDefault="008B7CB5">
            <w:pPr>
              <w:spacing w:line="240" w:lineRule="auto"/>
              <w:jc w:val="center"/>
              <w:rPr>
                <w:rFonts w:ascii="Times New Roman" w:eastAsia="Times New Roman" w:hAnsi="Times New Roman" w:cs="Times New Roman"/>
                <w:b/>
              </w:rPr>
            </w:pPr>
            <w:r w:rsidRPr="00B31B51">
              <w:rPr>
                <w:rFonts w:ascii="Times New Roman" w:eastAsia="Times New Roman" w:hAnsi="Times New Roman" w:cs="Times New Roman"/>
                <w:b/>
              </w:rPr>
              <w:t xml:space="preserve">Зміст розробки/ змін НПА </w:t>
            </w:r>
          </w:p>
        </w:tc>
        <w:tc>
          <w:tcPr>
            <w:tcW w:w="2835" w:type="dxa"/>
            <w:tcMar>
              <w:top w:w="100" w:type="dxa"/>
              <w:left w:w="100" w:type="dxa"/>
              <w:bottom w:w="100" w:type="dxa"/>
              <w:right w:w="100" w:type="dxa"/>
            </w:tcMar>
          </w:tcPr>
          <w:p w14:paraId="00001639" w14:textId="77777777" w:rsidR="003844D4" w:rsidRPr="00B31B51" w:rsidRDefault="008B7CB5">
            <w:pPr>
              <w:spacing w:line="240" w:lineRule="auto"/>
              <w:jc w:val="center"/>
              <w:rPr>
                <w:rFonts w:ascii="Times New Roman" w:eastAsia="Times New Roman" w:hAnsi="Times New Roman" w:cs="Times New Roman"/>
                <w:b/>
              </w:rPr>
            </w:pPr>
            <w:r w:rsidRPr="00B31B51">
              <w:rPr>
                <w:rFonts w:ascii="Times New Roman" w:eastAsia="Times New Roman" w:hAnsi="Times New Roman" w:cs="Times New Roman"/>
                <w:b/>
              </w:rPr>
              <w:t>Орган державної влади, відповідальний за розробку/ змін НПА</w:t>
            </w:r>
          </w:p>
        </w:tc>
        <w:tc>
          <w:tcPr>
            <w:tcW w:w="2270" w:type="dxa"/>
            <w:tcMar>
              <w:top w:w="100" w:type="dxa"/>
              <w:left w:w="100" w:type="dxa"/>
              <w:bottom w:w="100" w:type="dxa"/>
              <w:right w:w="100" w:type="dxa"/>
            </w:tcMar>
          </w:tcPr>
          <w:p w14:paraId="0000163A" w14:textId="77777777" w:rsidR="003844D4" w:rsidRPr="00B31B51" w:rsidRDefault="008B7CB5">
            <w:pPr>
              <w:spacing w:line="240" w:lineRule="auto"/>
              <w:jc w:val="center"/>
              <w:rPr>
                <w:rFonts w:ascii="Times New Roman" w:eastAsia="Times New Roman" w:hAnsi="Times New Roman" w:cs="Times New Roman"/>
                <w:b/>
              </w:rPr>
            </w:pPr>
            <w:r w:rsidRPr="00B31B51">
              <w:rPr>
                <w:rFonts w:ascii="Times New Roman" w:eastAsia="Times New Roman" w:hAnsi="Times New Roman" w:cs="Times New Roman"/>
                <w:b/>
              </w:rPr>
              <w:t>Термін розробки</w:t>
            </w:r>
          </w:p>
        </w:tc>
        <w:tc>
          <w:tcPr>
            <w:tcW w:w="3258" w:type="dxa"/>
            <w:tcMar>
              <w:top w:w="100" w:type="dxa"/>
              <w:left w:w="100" w:type="dxa"/>
              <w:bottom w:w="100" w:type="dxa"/>
              <w:right w:w="100" w:type="dxa"/>
            </w:tcMar>
          </w:tcPr>
          <w:p w14:paraId="0000163B" w14:textId="77777777" w:rsidR="003844D4" w:rsidRPr="00B31B51" w:rsidRDefault="008B7CB5">
            <w:pPr>
              <w:spacing w:line="240" w:lineRule="auto"/>
              <w:jc w:val="center"/>
              <w:rPr>
                <w:rFonts w:ascii="Times New Roman" w:eastAsia="Times New Roman" w:hAnsi="Times New Roman" w:cs="Times New Roman"/>
                <w:b/>
              </w:rPr>
            </w:pPr>
            <w:r w:rsidRPr="00B31B51">
              <w:rPr>
                <w:rFonts w:ascii="Times New Roman" w:eastAsia="Times New Roman" w:hAnsi="Times New Roman" w:cs="Times New Roman"/>
                <w:b/>
              </w:rPr>
              <w:t>Гранична дата набрання чинності</w:t>
            </w:r>
          </w:p>
        </w:tc>
      </w:tr>
      <w:tr w:rsidR="003E2E23" w:rsidRPr="00B31B51" w14:paraId="6E64F09E" w14:textId="77777777" w:rsidTr="003E2E23">
        <w:trPr>
          <w:trHeight w:val="600"/>
        </w:trPr>
        <w:tc>
          <w:tcPr>
            <w:tcW w:w="390" w:type="dxa"/>
            <w:tcMar>
              <w:top w:w="100" w:type="dxa"/>
              <w:left w:w="100" w:type="dxa"/>
              <w:bottom w:w="100" w:type="dxa"/>
              <w:right w:w="100" w:type="dxa"/>
            </w:tcMar>
          </w:tcPr>
          <w:p w14:paraId="26956BA9" w14:textId="77A1C734" w:rsidR="003E2E23" w:rsidRPr="00B31B51" w:rsidRDefault="003E2E23" w:rsidP="003E2E23">
            <w:pPr>
              <w:spacing w:line="240" w:lineRule="auto"/>
              <w:jc w:val="center"/>
              <w:rPr>
                <w:rFonts w:ascii="Times New Roman" w:eastAsia="Times New Roman" w:hAnsi="Times New Roman" w:cs="Times New Roman"/>
                <w:b/>
              </w:rPr>
            </w:pPr>
            <w:r w:rsidRPr="00B31B51">
              <w:rPr>
                <w:rFonts w:ascii="Times New Roman" w:eastAsia="Times New Roman" w:hAnsi="Times New Roman" w:cs="Times New Roman"/>
              </w:rPr>
              <w:t>1</w:t>
            </w:r>
          </w:p>
        </w:tc>
        <w:tc>
          <w:tcPr>
            <w:tcW w:w="3007" w:type="dxa"/>
            <w:tcMar>
              <w:top w:w="100" w:type="dxa"/>
              <w:left w:w="100" w:type="dxa"/>
              <w:bottom w:w="100" w:type="dxa"/>
              <w:right w:w="100" w:type="dxa"/>
            </w:tcMar>
          </w:tcPr>
          <w:p w14:paraId="14640C35" w14:textId="77777777" w:rsidR="003E2E23" w:rsidRPr="00B31B51" w:rsidRDefault="003E2E23" w:rsidP="003E2E23">
            <w:pPr>
              <w:spacing w:line="240" w:lineRule="auto"/>
              <w:rPr>
                <w:rFonts w:ascii="Times New Roman" w:eastAsia="Times New Roman" w:hAnsi="Times New Roman" w:cs="Times New Roman"/>
              </w:rPr>
            </w:pPr>
            <w:r w:rsidRPr="00B31B51">
              <w:rPr>
                <w:rFonts w:ascii="Times New Roman" w:eastAsia="Times New Roman" w:hAnsi="Times New Roman" w:cs="Times New Roman"/>
              </w:rPr>
              <w:t>Проект постанови Кабінету Міністрів України «Про внесення змін до постанов Кабінету Міністрів України</w:t>
            </w:r>
          </w:p>
          <w:p w14:paraId="5D34F989" w14:textId="77777777" w:rsidR="003E2E23" w:rsidRPr="00B31B51" w:rsidRDefault="003E2E23" w:rsidP="003E2E23">
            <w:pPr>
              <w:spacing w:before="240" w:line="240" w:lineRule="auto"/>
              <w:rPr>
                <w:rFonts w:ascii="Times New Roman" w:eastAsia="Times New Roman" w:hAnsi="Times New Roman" w:cs="Times New Roman"/>
              </w:rPr>
            </w:pPr>
            <w:r w:rsidRPr="00B31B51">
              <w:rPr>
                <w:rFonts w:ascii="Times New Roman" w:eastAsia="Times New Roman" w:hAnsi="Times New Roman" w:cs="Times New Roman"/>
              </w:rPr>
              <w:t>від 28 грудня 2000 № 1921 та 3 березня 2022 р. № 194».</w:t>
            </w:r>
          </w:p>
          <w:p w14:paraId="4D4FF5C1" w14:textId="5455E405" w:rsidR="003E2E23" w:rsidRPr="00B31B51" w:rsidRDefault="003E2E23" w:rsidP="003E2E23">
            <w:pPr>
              <w:spacing w:line="240" w:lineRule="auto"/>
              <w:rPr>
                <w:rFonts w:ascii="Times New Roman" w:eastAsia="Times New Roman" w:hAnsi="Times New Roman" w:cs="Times New Roman"/>
                <w:b/>
              </w:rPr>
            </w:pPr>
            <w:r w:rsidRPr="00B31B51">
              <w:rPr>
                <w:rFonts w:ascii="Times New Roman" w:eastAsia="Times New Roman" w:hAnsi="Times New Roman" w:cs="Times New Roman"/>
              </w:rPr>
              <w:t>Прийняття проекту сприятиме реалізації завдання 1 першого етапу, передбаченого підпунктом 2.3.</w:t>
            </w:r>
          </w:p>
        </w:tc>
        <w:tc>
          <w:tcPr>
            <w:tcW w:w="3828" w:type="dxa"/>
            <w:tcMar>
              <w:top w:w="100" w:type="dxa"/>
              <w:left w:w="100" w:type="dxa"/>
              <w:bottom w:w="100" w:type="dxa"/>
              <w:right w:w="100" w:type="dxa"/>
            </w:tcMar>
          </w:tcPr>
          <w:p w14:paraId="0F93D245" w14:textId="7E197931" w:rsidR="003E2E23" w:rsidRPr="00B31B51" w:rsidRDefault="003E2E23" w:rsidP="003E2E23">
            <w:pPr>
              <w:spacing w:line="240" w:lineRule="auto"/>
              <w:rPr>
                <w:rFonts w:ascii="Times New Roman" w:eastAsia="Times New Roman" w:hAnsi="Times New Roman" w:cs="Times New Roman"/>
                <w:b/>
              </w:rPr>
            </w:pPr>
            <w:r w:rsidRPr="00B31B51">
              <w:rPr>
                <w:rFonts w:ascii="Times New Roman" w:eastAsia="Times New Roman" w:hAnsi="Times New Roman" w:cs="Times New Roman"/>
              </w:rPr>
              <w:t>Бронювання військовозобов’язаних працівників ТРК в умовах правового режиму воєнного стану, а також стосовно можливості звільнення від передачі транспортних засобів і техніки військовим формуванням під час мобілізації.</w:t>
            </w:r>
          </w:p>
        </w:tc>
        <w:tc>
          <w:tcPr>
            <w:tcW w:w="2835" w:type="dxa"/>
            <w:tcMar>
              <w:top w:w="100" w:type="dxa"/>
              <w:left w:w="100" w:type="dxa"/>
              <w:bottom w:w="100" w:type="dxa"/>
              <w:right w:w="100" w:type="dxa"/>
            </w:tcMar>
          </w:tcPr>
          <w:p w14:paraId="34F65CC9" w14:textId="324B43CA" w:rsidR="003E2E23" w:rsidRPr="00B31B51" w:rsidRDefault="003E2E23" w:rsidP="003E2E23">
            <w:pPr>
              <w:spacing w:line="240" w:lineRule="auto"/>
              <w:jc w:val="center"/>
              <w:rPr>
                <w:rFonts w:ascii="Times New Roman" w:eastAsia="Times New Roman" w:hAnsi="Times New Roman" w:cs="Times New Roman"/>
                <w:b/>
              </w:rPr>
            </w:pPr>
            <w:r w:rsidRPr="00B31B51">
              <w:rPr>
                <w:rFonts w:ascii="Times New Roman" w:eastAsia="Times New Roman" w:hAnsi="Times New Roman" w:cs="Times New Roman"/>
              </w:rPr>
              <w:t>Мінекономіки із залученням МКІП та Міноборони</w:t>
            </w:r>
          </w:p>
        </w:tc>
        <w:tc>
          <w:tcPr>
            <w:tcW w:w="2270" w:type="dxa"/>
            <w:tcMar>
              <w:top w:w="100" w:type="dxa"/>
              <w:left w:w="100" w:type="dxa"/>
              <w:bottom w:w="100" w:type="dxa"/>
              <w:right w:w="100" w:type="dxa"/>
            </w:tcMar>
          </w:tcPr>
          <w:p w14:paraId="6A525BF1" w14:textId="0C7460F2" w:rsidR="003E2E23" w:rsidRPr="00B31B51" w:rsidRDefault="003E2E23" w:rsidP="003E2E23">
            <w:pPr>
              <w:spacing w:line="240" w:lineRule="auto"/>
              <w:jc w:val="center"/>
              <w:rPr>
                <w:rFonts w:ascii="Times New Roman" w:eastAsia="Times New Roman" w:hAnsi="Times New Roman" w:cs="Times New Roman"/>
                <w:b/>
              </w:rPr>
            </w:pPr>
            <w:r w:rsidRPr="00B31B51">
              <w:rPr>
                <w:rFonts w:ascii="Times New Roman" w:eastAsia="Times New Roman" w:hAnsi="Times New Roman" w:cs="Times New Roman"/>
              </w:rPr>
              <w:t>вже розроблено</w:t>
            </w:r>
          </w:p>
        </w:tc>
        <w:tc>
          <w:tcPr>
            <w:tcW w:w="3258" w:type="dxa"/>
            <w:tcMar>
              <w:top w:w="100" w:type="dxa"/>
              <w:left w:w="100" w:type="dxa"/>
              <w:bottom w:w="100" w:type="dxa"/>
              <w:right w:w="100" w:type="dxa"/>
            </w:tcMar>
          </w:tcPr>
          <w:p w14:paraId="749E0CFB" w14:textId="67B7DF1B" w:rsidR="003E2E23" w:rsidRPr="00B31B51" w:rsidRDefault="003E2E23" w:rsidP="003E2E23">
            <w:pPr>
              <w:spacing w:line="240" w:lineRule="auto"/>
              <w:jc w:val="center"/>
              <w:rPr>
                <w:rFonts w:ascii="Times New Roman" w:eastAsia="Times New Roman" w:hAnsi="Times New Roman" w:cs="Times New Roman"/>
                <w:b/>
              </w:rPr>
            </w:pPr>
            <w:r w:rsidRPr="00B31B51">
              <w:rPr>
                <w:rFonts w:ascii="Times New Roman" w:eastAsia="Times New Roman" w:hAnsi="Times New Roman" w:cs="Times New Roman"/>
              </w:rPr>
              <w:t>2022 рік</w:t>
            </w:r>
          </w:p>
        </w:tc>
      </w:tr>
      <w:tr w:rsidR="003E2E23" w:rsidRPr="00B31B51" w14:paraId="44ACAFBF" w14:textId="77777777" w:rsidTr="003E2E23">
        <w:trPr>
          <w:trHeight w:val="600"/>
        </w:trPr>
        <w:tc>
          <w:tcPr>
            <w:tcW w:w="390" w:type="dxa"/>
            <w:tcMar>
              <w:top w:w="100" w:type="dxa"/>
              <w:left w:w="100" w:type="dxa"/>
              <w:bottom w:w="100" w:type="dxa"/>
              <w:right w:w="100" w:type="dxa"/>
            </w:tcMar>
          </w:tcPr>
          <w:p w14:paraId="6B5AD72F" w14:textId="24532C38" w:rsidR="003E2E23" w:rsidRPr="00B31B51" w:rsidRDefault="003E2E23" w:rsidP="003E2E23">
            <w:pPr>
              <w:spacing w:line="240" w:lineRule="auto"/>
              <w:jc w:val="center"/>
              <w:rPr>
                <w:rFonts w:ascii="Times New Roman" w:eastAsia="Times New Roman" w:hAnsi="Times New Roman" w:cs="Times New Roman"/>
              </w:rPr>
            </w:pPr>
            <w:r w:rsidRPr="00B31B51">
              <w:rPr>
                <w:rFonts w:ascii="Times New Roman" w:eastAsia="Times New Roman" w:hAnsi="Times New Roman" w:cs="Times New Roman"/>
              </w:rPr>
              <w:lastRenderedPageBreak/>
              <w:t>2</w:t>
            </w:r>
          </w:p>
        </w:tc>
        <w:tc>
          <w:tcPr>
            <w:tcW w:w="3007" w:type="dxa"/>
            <w:tcMar>
              <w:top w:w="100" w:type="dxa"/>
              <w:left w:w="100" w:type="dxa"/>
              <w:bottom w:w="100" w:type="dxa"/>
              <w:right w:w="100" w:type="dxa"/>
            </w:tcMar>
          </w:tcPr>
          <w:p w14:paraId="25D41372" w14:textId="77777777" w:rsidR="003E2E23" w:rsidRPr="00B31B51" w:rsidRDefault="003E2E23" w:rsidP="003E2E23">
            <w:pPr>
              <w:spacing w:line="240" w:lineRule="auto"/>
              <w:jc w:val="both"/>
              <w:rPr>
                <w:rFonts w:ascii="Times New Roman" w:eastAsia="Times New Roman" w:hAnsi="Times New Roman" w:cs="Times New Roman"/>
              </w:rPr>
            </w:pPr>
            <w:r w:rsidRPr="00B31B51">
              <w:rPr>
                <w:rFonts w:ascii="Times New Roman" w:eastAsia="Times New Roman" w:hAnsi="Times New Roman" w:cs="Times New Roman"/>
              </w:rPr>
              <w:t>Проект Закону України «Про медіа».</w:t>
            </w:r>
          </w:p>
          <w:p w14:paraId="16FE0A08" w14:textId="53FAD19B" w:rsidR="003E2E23" w:rsidRPr="00B31B51" w:rsidRDefault="003E2E23" w:rsidP="003E2E23">
            <w:pPr>
              <w:spacing w:line="240" w:lineRule="auto"/>
              <w:rPr>
                <w:rFonts w:ascii="Times New Roman" w:eastAsia="Times New Roman" w:hAnsi="Times New Roman" w:cs="Times New Roman"/>
              </w:rPr>
            </w:pPr>
            <w:r w:rsidRPr="00B31B51">
              <w:rPr>
                <w:rFonts w:ascii="Times New Roman" w:eastAsia="Times New Roman" w:hAnsi="Times New Roman" w:cs="Times New Roman"/>
              </w:rPr>
              <w:t>Прийняття законопроекту сприятиме реалізації всіх завдань, передбачених підпунктом 2.3</w:t>
            </w:r>
          </w:p>
        </w:tc>
        <w:tc>
          <w:tcPr>
            <w:tcW w:w="3828" w:type="dxa"/>
            <w:tcMar>
              <w:top w:w="100" w:type="dxa"/>
              <w:left w:w="100" w:type="dxa"/>
              <w:bottom w:w="100" w:type="dxa"/>
              <w:right w:w="100" w:type="dxa"/>
            </w:tcMar>
          </w:tcPr>
          <w:p w14:paraId="2AD3945F" w14:textId="12D15609" w:rsidR="003E2E23" w:rsidRPr="00B31B51" w:rsidRDefault="00B31B51" w:rsidP="003E2E23">
            <w:pPr>
              <w:spacing w:line="240" w:lineRule="auto"/>
              <w:rPr>
                <w:rFonts w:ascii="Times New Roman" w:eastAsia="Times New Roman" w:hAnsi="Times New Roman" w:cs="Times New Roman"/>
              </w:rPr>
            </w:pPr>
            <w:r w:rsidRPr="00B31B51">
              <w:rPr>
                <w:rFonts w:ascii="Times New Roman" w:eastAsia="Times New Roman" w:hAnsi="Times New Roman" w:cs="Times New Roman"/>
              </w:rPr>
              <w:t>Наближення національного законодавства до Директиви (ЄС) 2018/1808 про аудіовізуальні медіапослуги, у тому числі з метою подолання впливу приватних інтересів на засоби масової інформації</w:t>
            </w:r>
          </w:p>
        </w:tc>
        <w:tc>
          <w:tcPr>
            <w:tcW w:w="2835" w:type="dxa"/>
            <w:tcMar>
              <w:top w:w="100" w:type="dxa"/>
              <w:left w:w="100" w:type="dxa"/>
              <w:bottom w:w="100" w:type="dxa"/>
              <w:right w:w="100" w:type="dxa"/>
            </w:tcMar>
          </w:tcPr>
          <w:p w14:paraId="11EFD496" w14:textId="60661DB0" w:rsidR="003E2E23" w:rsidRPr="00B31B51" w:rsidRDefault="003E2E23" w:rsidP="003E2E23">
            <w:pPr>
              <w:spacing w:line="240" w:lineRule="auto"/>
              <w:jc w:val="center"/>
              <w:rPr>
                <w:rFonts w:ascii="Times New Roman" w:eastAsia="Times New Roman" w:hAnsi="Times New Roman" w:cs="Times New Roman"/>
              </w:rPr>
            </w:pPr>
            <w:r w:rsidRPr="00B31B51">
              <w:rPr>
                <w:rFonts w:ascii="Times New Roman" w:eastAsia="Times New Roman" w:hAnsi="Times New Roman" w:cs="Times New Roman"/>
              </w:rPr>
              <w:t>У Верховній Раді України зареєстровано проект Закону «Про медіа» (№ 2693-д від 02.07.2020), що був розроблений на виконання зобов’язань України, передбачених статтею 397 Угоди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w:t>
            </w:r>
          </w:p>
        </w:tc>
        <w:tc>
          <w:tcPr>
            <w:tcW w:w="2270" w:type="dxa"/>
            <w:tcMar>
              <w:top w:w="100" w:type="dxa"/>
              <w:left w:w="100" w:type="dxa"/>
              <w:bottom w:w="100" w:type="dxa"/>
              <w:right w:w="100" w:type="dxa"/>
            </w:tcMar>
          </w:tcPr>
          <w:p w14:paraId="38BB2A53" w14:textId="488DC64C" w:rsidR="003E2E23" w:rsidRPr="00B31B51" w:rsidRDefault="003E2E23" w:rsidP="003E2E23">
            <w:pPr>
              <w:spacing w:line="240" w:lineRule="auto"/>
              <w:jc w:val="center"/>
              <w:rPr>
                <w:rFonts w:ascii="Times New Roman" w:eastAsia="Times New Roman" w:hAnsi="Times New Roman" w:cs="Times New Roman"/>
              </w:rPr>
            </w:pPr>
            <w:r w:rsidRPr="00B31B51">
              <w:rPr>
                <w:rFonts w:ascii="Times New Roman" w:eastAsia="Times New Roman" w:hAnsi="Times New Roman" w:cs="Times New Roman"/>
              </w:rPr>
              <w:t>2022 рік</w:t>
            </w:r>
          </w:p>
        </w:tc>
        <w:tc>
          <w:tcPr>
            <w:tcW w:w="3258" w:type="dxa"/>
            <w:tcMar>
              <w:top w:w="100" w:type="dxa"/>
              <w:left w:w="100" w:type="dxa"/>
              <w:bottom w:w="100" w:type="dxa"/>
              <w:right w:w="100" w:type="dxa"/>
            </w:tcMar>
          </w:tcPr>
          <w:p w14:paraId="7F5395F4" w14:textId="01FD37E4" w:rsidR="003E2E23" w:rsidRPr="00B31B51" w:rsidRDefault="003E2E23" w:rsidP="003E2E23">
            <w:pPr>
              <w:spacing w:line="240" w:lineRule="auto"/>
              <w:jc w:val="center"/>
              <w:rPr>
                <w:rFonts w:ascii="Times New Roman" w:eastAsia="Times New Roman" w:hAnsi="Times New Roman" w:cs="Times New Roman"/>
              </w:rPr>
            </w:pPr>
            <w:r w:rsidRPr="00B31B51">
              <w:rPr>
                <w:rFonts w:ascii="Times New Roman" w:eastAsia="Times New Roman" w:hAnsi="Times New Roman" w:cs="Times New Roman"/>
              </w:rPr>
              <w:t>2023 рік</w:t>
            </w:r>
          </w:p>
        </w:tc>
      </w:tr>
      <w:tr w:rsidR="003E2E23" w:rsidRPr="00B31B51" w14:paraId="2FB8F579" w14:textId="77777777" w:rsidTr="003E2E23">
        <w:trPr>
          <w:trHeight w:val="600"/>
        </w:trPr>
        <w:tc>
          <w:tcPr>
            <w:tcW w:w="390" w:type="dxa"/>
            <w:tcMar>
              <w:top w:w="100" w:type="dxa"/>
              <w:left w:w="100" w:type="dxa"/>
              <w:bottom w:w="100" w:type="dxa"/>
              <w:right w:w="100" w:type="dxa"/>
            </w:tcMar>
          </w:tcPr>
          <w:p w14:paraId="6CADBEC5" w14:textId="5D5ED464" w:rsidR="003E2E23" w:rsidRPr="00B31B51" w:rsidRDefault="003E2E23" w:rsidP="003E2E23">
            <w:pPr>
              <w:spacing w:line="240" w:lineRule="auto"/>
              <w:jc w:val="center"/>
              <w:rPr>
                <w:rFonts w:ascii="Times New Roman" w:eastAsia="Times New Roman" w:hAnsi="Times New Roman" w:cs="Times New Roman"/>
              </w:rPr>
            </w:pPr>
            <w:r w:rsidRPr="00B31B51">
              <w:rPr>
                <w:rFonts w:ascii="Times New Roman" w:eastAsia="Times New Roman" w:hAnsi="Times New Roman" w:cs="Times New Roman"/>
              </w:rPr>
              <w:t>3</w:t>
            </w:r>
          </w:p>
        </w:tc>
        <w:tc>
          <w:tcPr>
            <w:tcW w:w="3007" w:type="dxa"/>
            <w:tcMar>
              <w:top w:w="100" w:type="dxa"/>
              <w:left w:w="100" w:type="dxa"/>
              <w:bottom w:w="100" w:type="dxa"/>
              <w:right w:w="100" w:type="dxa"/>
            </w:tcMar>
          </w:tcPr>
          <w:p w14:paraId="1A06FA17" w14:textId="77777777" w:rsidR="003E2E23" w:rsidRPr="00B31B51" w:rsidRDefault="003E2E23" w:rsidP="003E2E23">
            <w:pPr>
              <w:spacing w:line="240" w:lineRule="auto"/>
              <w:jc w:val="both"/>
              <w:rPr>
                <w:rFonts w:ascii="Times New Roman" w:eastAsia="Times New Roman" w:hAnsi="Times New Roman" w:cs="Times New Roman"/>
              </w:rPr>
            </w:pPr>
            <w:r w:rsidRPr="00B31B51">
              <w:rPr>
                <w:rFonts w:ascii="Times New Roman" w:eastAsia="Times New Roman" w:hAnsi="Times New Roman" w:cs="Times New Roman"/>
              </w:rPr>
              <w:t>Проект Закону України “Щодо ефективного захисту прав інтелектуальної власності, зокрема у мережі Інтернет”</w:t>
            </w:r>
          </w:p>
          <w:p w14:paraId="607C7F2E" w14:textId="18B4FE34" w:rsidR="003E2E23" w:rsidRPr="00B31B51" w:rsidRDefault="003E2E23" w:rsidP="003E2E23">
            <w:pPr>
              <w:spacing w:line="240" w:lineRule="auto"/>
              <w:jc w:val="both"/>
              <w:rPr>
                <w:rFonts w:ascii="Times New Roman" w:eastAsia="Times New Roman" w:hAnsi="Times New Roman" w:cs="Times New Roman"/>
              </w:rPr>
            </w:pPr>
            <w:r w:rsidRPr="00B31B51">
              <w:rPr>
                <w:rFonts w:ascii="Times New Roman" w:eastAsia="Times New Roman" w:hAnsi="Times New Roman" w:cs="Times New Roman"/>
              </w:rPr>
              <w:t>Прийняття законопроекту сприятиме реалізації завдання 3 другого етапу та завдання 1 третього етапу з підпункту 2.3.</w:t>
            </w:r>
          </w:p>
        </w:tc>
        <w:tc>
          <w:tcPr>
            <w:tcW w:w="3828" w:type="dxa"/>
            <w:tcMar>
              <w:top w:w="100" w:type="dxa"/>
              <w:left w:w="100" w:type="dxa"/>
              <w:bottom w:w="100" w:type="dxa"/>
              <w:right w:w="100" w:type="dxa"/>
            </w:tcMar>
          </w:tcPr>
          <w:p w14:paraId="2327EC0B" w14:textId="7288CD0E" w:rsidR="003E2E23" w:rsidRPr="00B31B51" w:rsidRDefault="003E2E23" w:rsidP="003E2E23">
            <w:pPr>
              <w:spacing w:line="240" w:lineRule="auto"/>
              <w:rPr>
                <w:rFonts w:ascii="Times New Roman" w:eastAsia="Times New Roman" w:hAnsi="Times New Roman" w:cs="Times New Roman"/>
              </w:rPr>
            </w:pPr>
            <w:r w:rsidRPr="00B31B51">
              <w:rPr>
                <w:rFonts w:ascii="Times New Roman" w:eastAsia="Times New Roman" w:hAnsi="Times New Roman" w:cs="Times New Roman"/>
              </w:rPr>
              <w:t>Створення механізму обмеження доступу до нелегальних Інтернет-ресурсів та посилення захисту прав інтелектуальної власності шляхом спрощення процедур притягнення порушників до кримінальної відповідальності.</w:t>
            </w:r>
          </w:p>
        </w:tc>
        <w:tc>
          <w:tcPr>
            <w:tcW w:w="2835" w:type="dxa"/>
            <w:tcMar>
              <w:top w:w="100" w:type="dxa"/>
              <w:left w:w="100" w:type="dxa"/>
              <w:bottom w:w="100" w:type="dxa"/>
              <w:right w:w="100" w:type="dxa"/>
            </w:tcMar>
          </w:tcPr>
          <w:p w14:paraId="4D971DCA" w14:textId="052F8CD3" w:rsidR="003E2E23" w:rsidRPr="00B31B51" w:rsidRDefault="003E2E23" w:rsidP="003E2E23">
            <w:pPr>
              <w:spacing w:line="240" w:lineRule="auto"/>
              <w:jc w:val="center"/>
              <w:rPr>
                <w:rFonts w:ascii="Times New Roman" w:eastAsia="Times New Roman" w:hAnsi="Times New Roman" w:cs="Times New Roman"/>
              </w:rPr>
            </w:pPr>
            <w:r w:rsidRPr="00B31B51">
              <w:rPr>
                <w:rFonts w:ascii="Times New Roman" w:eastAsia="Times New Roman" w:hAnsi="Times New Roman" w:cs="Times New Roman"/>
              </w:rPr>
              <w:t>Верховна Рада України</w:t>
            </w:r>
          </w:p>
        </w:tc>
        <w:tc>
          <w:tcPr>
            <w:tcW w:w="2270" w:type="dxa"/>
            <w:tcMar>
              <w:top w:w="100" w:type="dxa"/>
              <w:left w:w="100" w:type="dxa"/>
              <w:bottom w:w="100" w:type="dxa"/>
              <w:right w:w="100" w:type="dxa"/>
            </w:tcMar>
          </w:tcPr>
          <w:p w14:paraId="395EA646" w14:textId="0C3A1C26" w:rsidR="003E2E23" w:rsidRPr="00B31B51" w:rsidRDefault="003E2E23" w:rsidP="003E2E23">
            <w:pPr>
              <w:spacing w:line="240" w:lineRule="auto"/>
              <w:jc w:val="center"/>
              <w:rPr>
                <w:rFonts w:ascii="Times New Roman" w:eastAsia="Times New Roman" w:hAnsi="Times New Roman" w:cs="Times New Roman"/>
              </w:rPr>
            </w:pPr>
            <w:r w:rsidRPr="00B31B51">
              <w:rPr>
                <w:rFonts w:ascii="Times New Roman" w:eastAsia="Times New Roman" w:hAnsi="Times New Roman" w:cs="Times New Roman"/>
              </w:rPr>
              <w:t>2022 рік</w:t>
            </w:r>
          </w:p>
        </w:tc>
        <w:tc>
          <w:tcPr>
            <w:tcW w:w="3258" w:type="dxa"/>
            <w:tcMar>
              <w:top w:w="100" w:type="dxa"/>
              <w:left w:w="100" w:type="dxa"/>
              <w:bottom w:w="100" w:type="dxa"/>
              <w:right w:w="100" w:type="dxa"/>
            </w:tcMar>
          </w:tcPr>
          <w:p w14:paraId="7F1DA7BD" w14:textId="2C5698B3" w:rsidR="003E2E23" w:rsidRPr="00B31B51" w:rsidRDefault="003E2E23" w:rsidP="003E2E23">
            <w:pPr>
              <w:spacing w:line="240" w:lineRule="auto"/>
              <w:jc w:val="center"/>
              <w:rPr>
                <w:rFonts w:ascii="Times New Roman" w:eastAsia="Times New Roman" w:hAnsi="Times New Roman" w:cs="Times New Roman"/>
              </w:rPr>
            </w:pPr>
            <w:r w:rsidRPr="00B31B51">
              <w:rPr>
                <w:rFonts w:ascii="Times New Roman" w:eastAsia="Times New Roman" w:hAnsi="Times New Roman" w:cs="Times New Roman"/>
              </w:rPr>
              <w:t>2023 рік</w:t>
            </w:r>
          </w:p>
        </w:tc>
      </w:tr>
      <w:tr w:rsidR="003E2E23" w:rsidRPr="00B31B51" w14:paraId="262DAF03" w14:textId="77777777" w:rsidTr="003E2E23">
        <w:trPr>
          <w:trHeight w:val="600"/>
        </w:trPr>
        <w:tc>
          <w:tcPr>
            <w:tcW w:w="390" w:type="dxa"/>
            <w:tcMar>
              <w:top w:w="100" w:type="dxa"/>
              <w:left w:w="100" w:type="dxa"/>
              <w:bottom w:w="100" w:type="dxa"/>
              <w:right w:w="100" w:type="dxa"/>
            </w:tcMar>
          </w:tcPr>
          <w:p w14:paraId="4E5147A7" w14:textId="6A384563" w:rsidR="003E2E23" w:rsidRPr="00B31B51" w:rsidRDefault="003E2E23" w:rsidP="003E2E23">
            <w:pPr>
              <w:spacing w:line="240" w:lineRule="auto"/>
              <w:jc w:val="center"/>
              <w:rPr>
                <w:rFonts w:ascii="Times New Roman" w:eastAsia="Times New Roman" w:hAnsi="Times New Roman" w:cs="Times New Roman"/>
              </w:rPr>
            </w:pPr>
            <w:r w:rsidRPr="00B31B51">
              <w:rPr>
                <w:rFonts w:ascii="Times New Roman" w:eastAsia="Times New Roman" w:hAnsi="Times New Roman" w:cs="Times New Roman"/>
              </w:rPr>
              <w:t>4</w:t>
            </w:r>
          </w:p>
        </w:tc>
        <w:tc>
          <w:tcPr>
            <w:tcW w:w="3007" w:type="dxa"/>
            <w:tcMar>
              <w:top w:w="100" w:type="dxa"/>
              <w:left w:w="100" w:type="dxa"/>
              <w:bottom w:w="100" w:type="dxa"/>
              <w:right w:w="100" w:type="dxa"/>
            </w:tcMar>
          </w:tcPr>
          <w:p w14:paraId="0BCAE00D" w14:textId="77777777" w:rsidR="003E2E23" w:rsidRPr="00B31B51" w:rsidRDefault="003E2E23" w:rsidP="003E2E23">
            <w:pPr>
              <w:spacing w:line="240" w:lineRule="auto"/>
              <w:jc w:val="both"/>
              <w:rPr>
                <w:rFonts w:ascii="Times New Roman" w:eastAsia="Times New Roman" w:hAnsi="Times New Roman" w:cs="Times New Roman"/>
              </w:rPr>
            </w:pPr>
            <w:r w:rsidRPr="00B31B51">
              <w:rPr>
                <w:rFonts w:ascii="Times New Roman" w:eastAsia="Times New Roman" w:hAnsi="Times New Roman" w:cs="Times New Roman"/>
              </w:rPr>
              <w:t>Проект Закону України “Про  обмеження доступу до медіа-сервісів та програм на платформах спільного доступу до відео, які загрожують інформаційній безпеці України”</w:t>
            </w:r>
          </w:p>
          <w:p w14:paraId="1F369E2C" w14:textId="01021A95" w:rsidR="003E2E23" w:rsidRPr="00B31B51" w:rsidRDefault="003E2E23" w:rsidP="003E2E23">
            <w:pPr>
              <w:spacing w:line="240" w:lineRule="auto"/>
              <w:jc w:val="both"/>
              <w:rPr>
                <w:rFonts w:ascii="Times New Roman" w:eastAsia="Times New Roman" w:hAnsi="Times New Roman" w:cs="Times New Roman"/>
              </w:rPr>
            </w:pPr>
            <w:r w:rsidRPr="00B31B51">
              <w:rPr>
                <w:rFonts w:ascii="Times New Roman" w:eastAsia="Times New Roman" w:hAnsi="Times New Roman" w:cs="Times New Roman"/>
              </w:rPr>
              <w:t xml:space="preserve">Прийняття законопроекту сприятиме реалізації завдання 1 першого етапу та завдання 4 другого етапу з </w:t>
            </w:r>
            <w:r w:rsidRPr="00B31B51">
              <w:rPr>
                <w:rFonts w:ascii="Times New Roman" w:eastAsia="Times New Roman" w:hAnsi="Times New Roman" w:cs="Times New Roman"/>
              </w:rPr>
              <w:lastRenderedPageBreak/>
              <w:t>підпункту 2.3.</w:t>
            </w:r>
          </w:p>
        </w:tc>
        <w:tc>
          <w:tcPr>
            <w:tcW w:w="3828" w:type="dxa"/>
            <w:tcMar>
              <w:top w:w="100" w:type="dxa"/>
              <w:left w:w="100" w:type="dxa"/>
              <w:bottom w:w="100" w:type="dxa"/>
              <w:right w:w="100" w:type="dxa"/>
            </w:tcMar>
          </w:tcPr>
          <w:p w14:paraId="0D5EC2EC" w14:textId="48C28106" w:rsidR="003E2E23" w:rsidRPr="00B31B51" w:rsidRDefault="003E2E23" w:rsidP="003E2E23">
            <w:pPr>
              <w:spacing w:line="240" w:lineRule="auto"/>
              <w:rPr>
                <w:rFonts w:ascii="Times New Roman" w:eastAsia="Times New Roman" w:hAnsi="Times New Roman" w:cs="Times New Roman"/>
              </w:rPr>
            </w:pPr>
            <w:r w:rsidRPr="00B31B51">
              <w:rPr>
                <w:rFonts w:ascii="Times New Roman" w:eastAsia="Times New Roman" w:hAnsi="Times New Roman" w:cs="Times New Roman"/>
              </w:rPr>
              <w:lastRenderedPageBreak/>
              <w:t>Створення механізму обмеження доступу до аудіовізуальних засобів масової інформації та ОТТ платформ держави-агресора.</w:t>
            </w:r>
          </w:p>
        </w:tc>
        <w:tc>
          <w:tcPr>
            <w:tcW w:w="2835" w:type="dxa"/>
            <w:tcMar>
              <w:top w:w="100" w:type="dxa"/>
              <w:left w:w="100" w:type="dxa"/>
              <w:bottom w:w="100" w:type="dxa"/>
              <w:right w:w="100" w:type="dxa"/>
            </w:tcMar>
          </w:tcPr>
          <w:p w14:paraId="07688F69" w14:textId="68DC942D" w:rsidR="003E2E23" w:rsidRPr="00B31B51" w:rsidRDefault="003E2E23" w:rsidP="003E2E23">
            <w:pPr>
              <w:spacing w:line="240" w:lineRule="auto"/>
              <w:jc w:val="center"/>
              <w:rPr>
                <w:rFonts w:ascii="Times New Roman" w:eastAsia="Times New Roman" w:hAnsi="Times New Roman" w:cs="Times New Roman"/>
              </w:rPr>
            </w:pPr>
            <w:r w:rsidRPr="00B31B51">
              <w:rPr>
                <w:rFonts w:ascii="Times New Roman" w:eastAsia="Times New Roman" w:hAnsi="Times New Roman" w:cs="Times New Roman"/>
              </w:rPr>
              <w:t>Верховна Рада України</w:t>
            </w:r>
          </w:p>
        </w:tc>
        <w:tc>
          <w:tcPr>
            <w:tcW w:w="2270" w:type="dxa"/>
            <w:tcMar>
              <w:top w:w="100" w:type="dxa"/>
              <w:left w:w="100" w:type="dxa"/>
              <w:bottom w:w="100" w:type="dxa"/>
              <w:right w:w="100" w:type="dxa"/>
            </w:tcMar>
          </w:tcPr>
          <w:p w14:paraId="5152610C" w14:textId="712D7536" w:rsidR="003E2E23" w:rsidRPr="00B31B51" w:rsidRDefault="003E2E23" w:rsidP="003E2E23">
            <w:pPr>
              <w:spacing w:line="240" w:lineRule="auto"/>
              <w:jc w:val="center"/>
              <w:rPr>
                <w:rFonts w:ascii="Times New Roman" w:eastAsia="Times New Roman" w:hAnsi="Times New Roman" w:cs="Times New Roman"/>
              </w:rPr>
            </w:pPr>
            <w:r w:rsidRPr="00B31B51">
              <w:rPr>
                <w:rFonts w:ascii="Times New Roman" w:eastAsia="Times New Roman" w:hAnsi="Times New Roman" w:cs="Times New Roman"/>
              </w:rPr>
              <w:t>2022 рік</w:t>
            </w:r>
          </w:p>
        </w:tc>
        <w:tc>
          <w:tcPr>
            <w:tcW w:w="3258" w:type="dxa"/>
            <w:tcMar>
              <w:top w:w="100" w:type="dxa"/>
              <w:left w:w="100" w:type="dxa"/>
              <w:bottom w:w="100" w:type="dxa"/>
              <w:right w:w="100" w:type="dxa"/>
            </w:tcMar>
          </w:tcPr>
          <w:p w14:paraId="6061E226" w14:textId="77F683E9" w:rsidR="003E2E23" w:rsidRPr="00B31B51" w:rsidRDefault="003E2E23" w:rsidP="003E2E23">
            <w:pPr>
              <w:spacing w:line="240" w:lineRule="auto"/>
              <w:jc w:val="center"/>
              <w:rPr>
                <w:rFonts w:ascii="Times New Roman" w:eastAsia="Times New Roman" w:hAnsi="Times New Roman" w:cs="Times New Roman"/>
              </w:rPr>
            </w:pPr>
            <w:r w:rsidRPr="00B31B51">
              <w:rPr>
                <w:rFonts w:ascii="Times New Roman" w:eastAsia="Times New Roman" w:hAnsi="Times New Roman" w:cs="Times New Roman"/>
              </w:rPr>
              <w:t>2022 рік</w:t>
            </w:r>
          </w:p>
        </w:tc>
      </w:tr>
      <w:tr w:rsidR="003E2E23" w:rsidRPr="00B31B51" w14:paraId="7708DFA1" w14:textId="77777777" w:rsidTr="003E2E23">
        <w:trPr>
          <w:trHeight w:val="600"/>
        </w:trPr>
        <w:tc>
          <w:tcPr>
            <w:tcW w:w="390" w:type="dxa"/>
            <w:tcMar>
              <w:top w:w="100" w:type="dxa"/>
              <w:left w:w="100" w:type="dxa"/>
              <w:bottom w:w="100" w:type="dxa"/>
              <w:right w:w="100" w:type="dxa"/>
            </w:tcMar>
          </w:tcPr>
          <w:p w14:paraId="534D777F" w14:textId="048C3B64" w:rsidR="003E2E23" w:rsidRPr="00B31B51" w:rsidRDefault="003E2E23" w:rsidP="003E2E23">
            <w:pPr>
              <w:spacing w:line="240" w:lineRule="auto"/>
              <w:jc w:val="center"/>
              <w:rPr>
                <w:rFonts w:ascii="Times New Roman" w:eastAsia="Times New Roman" w:hAnsi="Times New Roman" w:cs="Times New Roman"/>
              </w:rPr>
            </w:pPr>
            <w:r w:rsidRPr="00B31B51">
              <w:rPr>
                <w:rFonts w:ascii="Times New Roman" w:eastAsia="Times New Roman" w:hAnsi="Times New Roman" w:cs="Times New Roman"/>
              </w:rPr>
              <w:lastRenderedPageBreak/>
              <w:t>5</w:t>
            </w:r>
          </w:p>
        </w:tc>
        <w:tc>
          <w:tcPr>
            <w:tcW w:w="3007" w:type="dxa"/>
            <w:tcMar>
              <w:top w:w="100" w:type="dxa"/>
              <w:left w:w="100" w:type="dxa"/>
              <w:bottom w:w="100" w:type="dxa"/>
              <w:right w:w="100" w:type="dxa"/>
            </w:tcMar>
          </w:tcPr>
          <w:p w14:paraId="12CF196A" w14:textId="77777777" w:rsidR="003E2E23" w:rsidRPr="00B31B51" w:rsidRDefault="003E2E23" w:rsidP="003E2E23">
            <w:pPr>
              <w:spacing w:line="240" w:lineRule="auto"/>
              <w:jc w:val="both"/>
              <w:rPr>
                <w:rFonts w:ascii="Times New Roman" w:eastAsia="Times New Roman" w:hAnsi="Times New Roman" w:cs="Times New Roman"/>
              </w:rPr>
            </w:pPr>
            <w:r w:rsidRPr="00B31B51">
              <w:rPr>
                <w:rFonts w:ascii="Times New Roman" w:eastAsia="Times New Roman" w:hAnsi="Times New Roman" w:cs="Times New Roman"/>
              </w:rPr>
              <w:t>Нова редакція Закону України “Про кінематографію”</w:t>
            </w:r>
          </w:p>
          <w:p w14:paraId="5DEE340D" w14:textId="2E0E9FD2" w:rsidR="003E2E23" w:rsidRPr="00B31B51" w:rsidRDefault="003E2E23" w:rsidP="003E2E23">
            <w:pPr>
              <w:spacing w:line="240" w:lineRule="auto"/>
              <w:jc w:val="both"/>
              <w:rPr>
                <w:rFonts w:ascii="Times New Roman" w:eastAsia="Times New Roman" w:hAnsi="Times New Roman" w:cs="Times New Roman"/>
              </w:rPr>
            </w:pPr>
            <w:r w:rsidRPr="00B31B51">
              <w:rPr>
                <w:rFonts w:ascii="Times New Roman" w:eastAsia="Times New Roman" w:hAnsi="Times New Roman" w:cs="Times New Roman"/>
              </w:rPr>
              <w:t>Прийняття законопроекту сприятиме реалізації завдання 3 другого етапу та завдання 1 третього етапу з підпункту 2.3.</w:t>
            </w:r>
          </w:p>
        </w:tc>
        <w:tc>
          <w:tcPr>
            <w:tcW w:w="3828" w:type="dxa"/>
            <w:tcMar>
              <w:top w:w="100" w:type="dxa"/>
              <w:left w:w="100" w:type="dxa"/>
              <w:bottom w:w="100" w:type="dxa"/>
              <w:right w:w="100" w:type="dxa"/>
            </w:tcMar>
          </w:tcPr>
          <w:p w14:paraId="164FCCAA" w14:textId="02160A7E" w:rsidR="003E2E23" w:rsidRPr="00B31B51" w:rsidRDefault="003E2E23" w:rsidP="003E2E23">
            <w:pPr>
              <w:spacing w:line="240" w:lineRule="auto"/>
              <w:rPr>
                <w:rFonts w:ascii="Times New Roman" w:eastAsia="Times New Roman" w:hAnsi="Times New Roman" w:cs="Times New Roman"/>
              </w:rPr>
            </w:pPr>
            <w:r w:rsidRPr="00B31B51">
              <w:rPr>
                <w:rFonts w:ascii="Times New Roman" w:eastAsia="Times New Roman" w:hAnsi="Times New Roman" w:cs="Times New Roman"/>
              </w:rPr>
              <w:t>Осучаснення та лібералізація законодавства про кінематографію, зокрема в частині регулювання процесів спільного виробництва кінематографічного продукту.</w:t>
            </w:r>
          </w:p>
        </w:tc>
        <w:tc>
          <w:tcPr>
            <w:tcW w:w="2835" w:type="dxa"/>
            <w:tcMar>
              <w:top w:w="100" w:type="dxa"/>
              <w:left w:w="100" w:type="dxa"/>
              <w:bottom w:w="100" w:type="dxa"/>
              <w:right w:w="100" w:type="dxa"/>
            </w:tcMar>
          </w:tcPr>
          <w:p w14:paraId="0E6B457E" w14:textId="229D3707" w:rsidR="003E2E23" w:rsidRPr="00B31B51" w:rsidRDefault="003E2E23" w:rsidP="003E2E23">
            <w:pPr>
              <w:spacing w:line="240" w:lineRule="auto"/>
              <w:jc w:val="center"/>
              <w:rPr>
                <w:rFonts w:ascii="Times New Roman" w:eastAsia="Times New Roman" w:hAnsi="Times New Roman" w:cs="Times New Roman"/>
              </w:rPr>
            </w:pPr>
            <w:r w:rsidRPr="00B31B51">
              <w:rPr>
                <w:rFonts w:ascii="Times New Roman" w:eastAsia="Times New Roman" w:hAnsi="Times New Roman" w:cs="Times New Roman"/>
              </w:rPr>
              <w:t>Верховна Рада України</w:t>
            </w:r>
          </w:p>
        </w:tc>
        <w:tc>
          <w:tcPr>
            <w:tcW w:w="2270" w:type="dxa"/>
            <w:tcMar>
              <w:top w:w="100" w:type="dxa"/>
              <w:left w:w="100" w:type="dxa"/>
              <w:bottom w:w="100" w:type="dxa"/>
              <w:right w:w="100" w:type="dxa"/>
            </w:tcMar>
          </w:tcPr>
          <w:p w14:paraId="44559AEF" w14:textId="0454C451" w:rsidR="003E2E23" w:rsidRPr="00B31B51" w:rsidRDefault="003E2E23" w:rsidP="003E2E23">
            <w:pPr>
              <w:spacing w:line="240" w:lineRule="auto"/>
              <w:jc w:val="center"/>
              <w:rPr>
                <w:rFonts w:ascii="Times New Roman" w:eastAsia="Times New Roman" w:hAnsi="Times New Roman" w:cs="Times New Roman"/>
              </w:rPr>
            </w:pPr>
            <w:r w:rsidRPr="00B31B51">
              <w:rPr>
                <w:rFonts w:ascii="Times New Roman" w:eastAsia="Times New Roman" w:hAnsi="Times New Roman" w:cs="Times New Roman"/>
              </w:rPr>
              <w:t>2023 рік</w:t>
            </w:r>
          </w:p>
        </w:tc>
        <w:tc>
          <w:tcPr>
            <w:tcW w:w="3258" w:type="dxa"/>
            <w:tcMar>
              <w:top w:w="100" w:type="dxa"/>
              <w:left w:w="100" w:type="dxa"/>
              <w:bottom w:w="100" w:type="dxa"/>
              <w:right w:w="100" w:type="dxa"/>
            </w:tcMar>
          </w:tcPr>
          <w:p w14:paraId="2325AA74" w14:textId="42FC0774" w:rsidR="003E2E23" w:rsidRPr="00B31B51" w:rsidRDefault="003E2E23" w:rsidP="003E2E23">
            <w:pPr>
              <w:spacing w:line="240" w:lineRule="auto"/>
              <w:jc w:val="center"/>
              <w:rPr>
                <w:rFonts w:ascii="Times New Roman" w:eastAsia="Times New Roman" w:hAnsi="Times New Roman" w:cs="Times New Roman"/>
              </w:rPr>
            </w:pPr>
            <w:r w:rsidRPr="00B31B51">
              <w:rPr>
                <w:rFonts w:ascii="Times New Roman" w:eastAsia="Times New Roman" w:hAnsi="Times New Roman" w:cs="Times New Roman"/>
              </w:rPr>
              <w:t>2024 рік</w:t>
            </w:r>
          </w:p>
        </w:tc>
      </w:tr>
      <w:tr w:rsidR="003E2E23" w:rsidRPr="00B31B51" w14:paraId="374BDDAC" w14:textId="77777777" w:rsidTr="003E2E23">
        <w:trPr>
          <w:trHeight w:val="600"/>
        </w:trPr>
        <w:tc>
          <w:tcPr>
            <w:tcW w:w="390" w:type="dxa"/>
            <w:tcMar>
              <w:top w:w="100" w:type="dxa"/>
              <w:left w:w="100" w:type="dxa"/>
              <w:bottom w:w="100" w:type="dxa"/>
              <w:right w:w="100" w:type="dxa"/>
            </w:tcMar>
          </w:tcPr>
          <w:p w14:paraId="2C57119A" w14:textId="4BC857D5" w:rsidR="003E2E23" w:rsidRPr="00B31B51" w:rsidRDefault="003E2E23" w:rsidP="003E2E23">
            <w:pPr>
              <w:spacing w:line="240" w:lineRule="auto"/>
              <w:jc w:val="center"/>
              <w:rPr>
                <w:rFonts w:ascii="Times New Roman" w:eastAsia="Times New Roman" w:hAnsi="Times New Roman" w:cs="Times New Roman"/>
              </w:rPr>
            </w:pPr>
            <w:r w:rsidRPr="00B31B51">
              <w:rPr>
                <w:rFonts w:ascii="Times New Roman" w:eastAsia="Times New Roman" w:hAnsi="Times New Roman" w:cs="Times New Roman"/>
              </w:rPr>
              <w:t>6</w:t>
            </w:r>
          </w:p>
        </w:tc>
        <w:tc>
          <w:tcPr>
            <w:tcW w:w="3007" w:type="dxa"/>
            <w:tcMar>
              <w:top w:w="100" w:type="dxa"/>
              <w:left w:w="100" w:type="dxa"/>
              <w:bottom w:w="100" w:type="dxa"/>
              <w:right w:w="100" w:type="dxa"/>
            </w:tcMar>
          </w:tcPr>
          <w:p w14:paraId="5FDE5B1F" w14:textId="77777777" w:rsidR="003E2E23" w:rsidRPr="00B31B51" w:rsidRDefault="003E2E23" w:rsidP="003E2E23">
            <w:pPr>
              <w:spacing w:line="240" w:lineRule="auto"/>
              <w:jc w:val="both"/>
              <w:rPr>
                <w:rFonts w:ascii="Times New Roman" w:eastAsia="Times New Roman" w:hAnsi="Times New Roman" w:cs="Times New Roman"/>
              </w:rPr>
            </w:pPr>
            <w:r w:rsidRPr="00B31B51">
              <w:rPr>
                <w:rFonts w:ascii="Times New Roman" w:eastAsia="Times New Roman" w:hAnsi="Times New Roman" w:cs="Times New Roman"/>
              </w:rPr>
              <w:t>Внесення змін до Закону України “Про рекламу”</w:t>
            </w:r>
          </w:p>
          <w:p w14:paraId="234B0A4D" w14:textId="705A9ECF" w:rsidR="003E2E23" w:rsidRPr="00B31B51" w:rsidRDefault="003E2E23" w:rsidP="003E2E23">
            <w:pPr>
              <w:spacing w:line="240" w:lineRule="auto"/>
              <w:jc w:val="both"/>
              <w:rPr>
                <w:rFonts w:ascii="Times New Roman" w:eastAsia="Times New Roman" w:hAnsi="Times New Roman" w:cs="Times New Roman"/>
              </w:rPr>
            </w:pPr>
            <w:r w:rsidRPr="00B31B51">
              <w:rPr>
                <w:rFonts w:ascii="Times New Roman" w:eastAsia="Times New Roman" w:hAnsi="Times New Roman" w:cs="Times New Roman"/>
              </w:rPr>
              <w:t>Прийняття законопроекту сприятиме реалізації завдання 3 другого етапу та завдання 1 третього етапу з підпункту 2.3.</w:t>
            </w:r>
          </w:p>
        </w:tc>
        <w:tc>
          <w:tcPr>
            <w:tcW w:w="3828" w:type="dxa"/>
            <w:tcMar>
              <w:top w:w="100" w:type="dxa"/>
              <w:left w:w="100" w:type="dxa"/>
              <w:bottom w:w="100" w:type="dxa"/>
              <w:right w:w="100" w:type="dxa"/>
            </w:tcMar>
          </w:tcPr>
          <w:p w14:paraId="10D6FF25" w14:textId="5F8B5047" w:rsidR="003E2E23" w:rsidRPr="00B31B51" w:rsidRDefault="003E2E23" w:rsidP="003E2E23">
            <w:pPr>
              <w:spacing w:line="240" w:lineRule="auto"/>
              <w:rPr>
                <w:rFonts w:ascii="Times New Roman" w:eastAsia="Times New Roman" w:hAnsi="Times New Roman" w:cs="Times New Roman"/>
              </w:rPr>
            </w:pPr>
            <w:r w:rsidRPr="00B31B51">
              <w:rPr>
                <w:rFonts w:ascii="Times New Roman" w:eastAsia="Times New Roman" w:hAnsi="Times New Roman" w:cs="Times New Roman"/>
              </w:rPr>
              <w:t>Лібералізація законодавства про рекламу до рівня європейських стандартів, запровадження принципу рівних умов регулювання рекламної діяльності для засобів масової інформації та Інтернет-ресурсів.</w:t>
            </w:r>
          </w:p>
        </w:tc>
        <w:tc>
          <w:tcPr>
            <w:tcW w:w="2835" w:type="dxa"/>
            <w:tcMar>
              <w:top w:w="100" w:type="dxa"/>
              <w:left w:w="100" w:type="dxa"/>
              <w:bottom w:w="100" w:type="dxa"/>
              <w:right w:w="100" w:type="dxa"/>
            </w:tcMar>
          </w:tcPr>
          <w:p w14:paraId="2306F9BF" w14:textId="7E938EFA" w:rsidR="003E2E23" w:rsidRPr="00B31B51" w:rsidRDefault="003E2E23" w:rsidP="003E2E23">
            <w:pPr>
              <w:spacing w:line="240" w:lineRule="auto"/>
              <w:jc w:val="center"/>
              <w:rPr>
                <w:rFonts w:ascii="Times New Roman" w:eastAsia="Times New Roman" w:hAnsi="Times New Roman" w:cs="Times New Roman"/>
              </w:rPr>
            </w:pPr>
            <w:r w:rsidRPr="00B31B51">
              <w:rPr>
                <w:rFonts w:ascii="Times New Roman" w:eastAsia="Times New Roman" w:hAnsi="Times New Roman" w:cs="Times New Roman"/>
              </w:rPr>
              <w:t>Верховна Рада України</w:t>
            </w:r>
          </w:p>
        </w:tc>
        <w:tc>
          <w:tcPr>
            <w:tcW w:w="2270" w:type="dxa"/>
            <w:tcMar>
              <w:top w:w="100" w:type="dxa"/>
              <w:left w:w="100" w:type="dxa"/>
              <w:bottom w:w="100" w:type="dxa"/>
              <w:right w:w="100" w:type="dxa"/>
            </w:tcMar>
          </w:tcPr>
          <w:p w14:paraId="5DA7DCEA" w14:textId="7DE10F31" w:rsidR="003E2E23" w:rsidRPr="00B31B51" w:rsidRDefault="003E2E23" w:rsidP="003E2E23">
            <w:pPr>
              <w:spacing w:line="240" w:lineRule="auto"/>
              <w:jc w:val="center"/>
              <w:rPr>
                <w:rFonts w:ascii="Times New Roman" w:eastAsia="Times New Roman" w:hAnsi="Times New Roman" w:cs="Times New Roman"/>
              </w:rPr>
            </w:pPr>
            <w:r w:rsidRPr="00B31B51">
              <w:rPr>
                <w:rFonts w:ascii="Times New Roman" w:eastAsia="Times New Roman" w:hAnsi="Times New Roman" w:cs="Times New Roman"/>
              </w:rPr>
              <w:t>2022 рік</w:t>
            </w:r>
          </w:p>
        </w:tc>
        <w:tc>
          <w:tcPr>
            <w:tcW w:w="3258" w:type="dxa"/>
            <w:tcMar>
              <w:top w:w="100" w:type="dxa"/>
              <w:left w:w="100" w:type="dxa"/>
              <w:bottom w:w="100" w:type="dxa"/>
              <w:right w:w="100" w:type="dxa"/>
            </w:tcMar>
          </w:tcPr>
          <w:p w14:paraId="0BD2F69F" w14:textId="3E10CD1A" w:rsidR="003E2E23" w:rsidRPr="00B31B51" w:rsidRDefault="003E2E23" w:rsidP="003E2E23">
            <w:pPr>
              <w:spacing w:line="240" w:lineRule="auto"/>
              <w:jc w:val="center"/>
              <w:rPr>
                <w:rFonts w:ascii="Times New Roman" w:eastAsia="Times New Roman" w:hAnsi="Times New Roman" w:cs="Times New Roman"/>
              </w:rPr>
            </w:pPr>
            <w:r w:rsidRPr="00B31B51">
              <w:rPr>
                <w:rFonts w:ascii="Times New Roman" w:eastAsia="Times New Roman" w:hAnsi="Times New Roman" w:cs="Times New Roman"/>
              </w:rPr>
              <w:t>2023 рік</w:t>
            </w:r>
          </w:p>
        </w:tc>
      </w:tr>
    </w:tbl>
    <w:p w14:paraId="00001672" w14:textId="45E6390F" w:rsidR="003844D4" w:rsidRPr="00B31B51" w:rsidRDefault="008B7CB5">
      <w:pPr>
        <w:spacing w:before="240" w:line="240" w:lineRule="auto"/>
        <w:rPr>
          <w:rFonts w:ascii="Times New Roman" w:eastAsia="Times New Roman" w:hAnsi="Times New Roman" w:cs="Times New Roman"/>
          <w:b/>
        </w:rPr>
      </w:pPr>
      <w:r w:rsidRPr="00B31B51">
        <w:rPr>
          <w:rFonts w:ascii="Times New Roman" w:eastAsia="Times New Roman" w:hAnsi="Times New Roman" w:cs="Times New Roman"/>
          <w:b/>
        </w:rPr>
        <w:t>Пропозиції, що не увійшли до об’єднаного загальнонаціонального проекту</w:t>
      </w:r>
    </w:p>
    <w:tbl>
      <w:tblPr>
        <w:tblStyle w:val="afffc"/>
        <w:tblW w:w="15588"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195"/>
        <w:gridCol w:w="2205"/>
        <w:gridCol w:w="1683"/>
        <w:gridCol w:w="2126"/>
        <w:gridCol w:w="1701"/>
        <w:gridCol w:w="2268"/>
        <w:gridCol w:w="2410"/>
      </w:tblGrid>
      <w:tr w:rsidR="007A1C4A" w:rsidRPr="00B31B51" w14:paraId="39E9E829" w14:textId="77777777" w:rsidTr="007A1C4A">
        <w:trPr>
          <w:trHeight w:val="1451"/>
        </w:trPr>
        <w:tc>
          <w:tcPr>
            <w:tcW w:w="3195" w:type="dxa"/>
            <w:tcMar>
              <w:top w:w="100" w:type="dxa"/>
              <w:left w:w="100" w:type="dxa"/>
              <w:bottom w:w="100" w:type="dxa"/>
              <w:right w:w="100" w:type="dxa"/>
            </w:tcMar>
          </w:tcPr>
          <w:p w14:paraId="00001673" w14:textId="77777777" w:rsidR="003844D4" w:rsidRPr="00B31B51" w:rsidRDefault="008B7CB5" w:rsidP="007A1C4A">
            <w:pPr>
              <w:spacing w:after="60" w:line="240" w:lineRule="auto"/>
              <w:jc w:val="center"/>
              <w:rPr>
                <w:rFonts w:ascii="Times New Roman" w:eastAsia="Times New Roman" w:hAnsi="Times New Roman" w:cs="Times New Roman"/>
                <w:b/>
              </w:rPr>
            </w:pPr>
            <w:r w:rsidRPr="00B31B51">
              <w:rPr>
                <w:rFonts w:ascii="Times New Roman" w:eastAsia="Times New Roman" w:hAnsi="Times New Roman" w:cs="Times New Roman"/>
                <w:b/>
              </w:rPr>
              <w:t>Опис проекту</w:t>
            </w:r>
          </w:p>
        </w:tc>
        <w:tc>
          <w:tcPr>
            <w:tcW w:w="2205" w:type="dxa"/>
            <w:shd w:val="clear" w:color="auto" w:fill="auto"/>
            <w:tcMar>
              <w:top w:w="100" w:type="dxa"/>
              <w:left w:w="100" w:type="dxa"/>
              <w:bottom w:w="100" w:type="dxa"/>
              <w:right w:w="100" w:type="dxa"/>
            </w:tcMar>
          </w:tcPr>
          <w:p w14:paraId="00001675" w14:textId="77777777" w:rsidR="003844D4" w:rsidRPr="00B31B51" w:rsidRDefault="008B7CB5" w:rsidP="007A1C4A">
            <w:pPr>
              <w:spacing w:after="60" w:line="240" w:lineRule="auto"/>
              <w:jc w:val="center"/>
              <w:rPr>
                <w:rFonts w:ascii="Times New Roman" w:eastAsia="Times New Roman" w:hAnsi="Times New Roman" w:cs="Times New Roman"/>
                <w:b/>
              </w:rPr>
            </w:pPr>
            <w:r w:rsidRPr="00B31B51">
              <w:rPr>
                <w:rFonts w:ascii="Times New Roman" w:eastAsia="Times New Roman" w:hAnsi="Times New Roman" w:cs="Times New Roman"/>
                <w:b/>
              </w:rPr>
              <w:t>Обґрунтування</w:t>
            </w:r>
          </w:p>
        </w:tc>
        <w:tc>
          <w:tcPr>
            <w:tcW w:w="1683" w:type="dxa"/>
            <w:shd w:val="clear" w:color="auto" w:fill="auto"/>
            <w:tcMar>
              <w:top w:w="100" w:type="dxa"/>
              <w:left w:w="100" w:type="dxa"/>
              <w:bottom w:w="100" w:type="dxa"/>
              <w:right w:w="100" w:type="dxa"/>
            </w:tcMar>
          </w:tcPr>
          <w:p w14:paraId="00001676" w14:textId="77777777" w:rsidR="003844D4" w:rsidRPr="00B31B51" w:rsidRDefault="008B7CB5" w:rsidP="007A1C4A">
            <w:pPr>
              <w:spacing w:after="60" w:line="240" w:lineRule="auto"/>
              <w:jc w:val="center"/>
              <w:rPr>
                <w:rFonts w:ascii="Times New Roman" w:eastAsia="Times New Roman" w:hAnsi="Times New Roman" w:cs="Times New Roman"/>
                <w:b/>
              </w:rPr>
            </w:pPr>
            <w:r w:rsidRPr="00B31B51">
              <w:rPr>
                <w:rFonts w:ascii="Times New Roman" w:eastAsia="Times New Roman" w:hAnsi="Times New Roman" w:cs="Times New Roman"/>
                <w:b/>
              </w:rPr>
              <w:t>Критерії/показники виконання пропозиції (кількісні або якісні)</w:t>
            </w:r>
          </w:p>
        </w:tc>
        <w:tc>
          <w:tcPr>
            <w:tcW w:w="2126" w:type="dxa"/>
            <w:shd w:val="clear" w:color="auto" w:fill="auto"/>
            <w:tcMar>
              <w:top w:w="100" w:type="dxa"/>
              <w:left w:w="100" w:type="dxa"/>
              <w:bottom w:w="100" w:type="dxa"/>
              <w:right w:w="100" w:type="dxa"/>
            </w:tcMar>
          </w:tcPr>
          <w:p w14:paraId="00001677" w14:textId="77777777" w:rsidR="003844D4" w:rsidRPr="00B31B51" w:rsidRDefault="008B7CB5" w:rsidP="007A1C4A">
            <w:pPr>
              <w:spacing w:after="60" w:line="240" w:lineRule="auto"/>
              <w:jc w:val="center"/>
              <w:rPr>
                <w:rFonts w:ascii="Times New Roman" w:eastAsia="Times New Roman" w:hAnsi="Times New Roman" w:cs="Times New Roman"/>
                <w:b/>
              </w:rPr>
            </w:pPr>
            <w:r w:rsidRPr="00B31B51">
              <w:rPr>
                <w:rFonts w:ascii="Times New Roman" w:eastAsia="Times New Roman" w:hAnsi="Times New Roman" w:cs="Times New Roman"/>
                <w:b/>
              </w:rPr>
              <w:t>Головний відповідальний орган державної влади</w:t>
            </w:r>
          </w:p>
        </w:tc>
        <w:tc>
          <w:tcPr>
            <w:tcW w:w="1701" w:type="dxa"/>
            <w:shd w:val="clear" w:color="auto" w:fill="auto"/>
            <w:tcMar>
              <w:top w:w="100" w:type="dxa"/>
              <w:left w:w="120" w:type="dxa"/>
              <w:bottom w:w="100" w:type="dxa"/>
              <w:right w:w="120" w:type="dxa"/>
            </w:tcMar>
          </w:tcPr>
          <w:p w14:paraId="00001678" w14:textId="1466F074" w:rsidR="003844D4" w:rsidRPr="00B31B51" w:rsidRDefault="008B7CB5" w:rsidP="007A1C4A">
            <w:pPr>
              <w:spacing w:after="60" w:line="240" w:lineRule="auto"/>
              <w:jc w:val="center"/>
              <w:rPr>
                <w:rFonts w:ascii="Times New Roman" w:eastAsia="Times New Roman" w:hAnsi="Times New Roman" w:cs="Times New Roman"/>
                <w:b/>
              </w:rPr>
            </w:pPr>
            <w:r w:rsidRPr="00B31B51">
              <w:rPr>
                <w:rFonts w:ascii="Times New Roman" w:eastAsia="Times New Roman" w:hAnsi="Times New Roman" w:cs="Times New Roman"/>
                <w:b/>
              </w:rPr>
              <w:t>Орієнтовна потреба у фінансуванні</w:t>
            </w:r>
          </w:p>
          <w:p w14:paraId="00001679" w14:textId="4C233BB5" w:rsidR="003844D4" w:rsidRPr="00B31B51" w:rsidRDefault="008B7CB5" w:rsidP="007A1C4A">
            <w:pPr>
              <w:spacing w:before="240" w:after="60" w:line="240" w:lineRule="auto"/>
              <w:jc w:val="center"/>
              <w:rPr>
                <w:rFonts w:ascii="Times New Roman" w:eastAsia="Times New Roman" w:hAnsi="Times New Roman" w:cs="Times New Roman"/>
                <w:b/>
              </w:rPr>
            </w:pPr>
            <w:r w:rsidRPr="00B31B51">
              <w:rPr>
                <w:rFonts w:ascii="Times New Roman" w:eastAsia="Times New Roman" w:hAnsi="Times New Roman" w:cs="Times New Roman"/>
                <w:b/>
              </w:rPr>
              <w:t>(млн. грн)</w:t>
            </w:r>
          </w:p>
        </w:tc>
        <w:tc>
          <w:tcPr>
            <w:tcW w:w="2268" w:type="dxa"/>
            <w:shd w:val="clear" w:color="auto" w:fill="auto"/>
            <w:tcMar>
              <w:top w:w="100" w:type="dxa"/>
              <w:left w:w="120" w:type="dxa"/>
              <w:bottom w:w="100" w:type="dxa"/>
              <w:right w:w="120" w:type="dxa"/>
            </w:tcMar>
          </w:tcPr>
          <w:p w14:paraId="0000167A" w14:textId="77777777" w:rsidR="003844D4" w:rsidRPr="00B31B51" w:rsidRDefault="008B7CB5" w:rsidP="007A1C4A">
            <w:pPr>
              <w:spacing w:after="60" w:line="240" w:lineRule="auto"/>
              <w:jc w:val="center"/>
              <w:rPr>
                <w:rFonts w:ascii="Times New Roman" w:eastAsia="Times New Roman" w:hAnsi="Times New Roman" w:cs="Times New Roman"/>
                <w:b/>
              </w:rPr>
            </w:pPr>
            <w:r w:rsidRPr="00B31B51">
              <w:rPr>
                <w:rFonts w:ascii="Times New Roman" w:eastAsia="Times New Roman" w:hAnsi="Times New Roman" w:cs="Times New Roman"/>
                <w:b/>
              </w:rPr>
              <w:t>Пропоновані джерела фінансування</w:t>
            </w:r>
          </w:p>
        </w:tc>
        <w:tc>
          <w:tcPr>
            <w:tcW w:w="2410" w:type="dxa"/>
            <w:shd w:val="clear" w:color="auto" w:fill="auto"/>
            <w:tcMar>
              <w:top w:w="100" w:type="dxa"/>
              <w:left w:w="120" w:type="dxa"/>
              <w:bottom w:w="100" w:type="dxa"/>
              <w:right w:w="120" w:type="dxa"/>
            </w:tcMar>
          </w:tcPr>
          <w:p w14:paraId="0000167B" w14:textId="77777777" w:rsidR="003844D4" w:rsidRPr="00B31B51" w:rsidRDefault="008B7CB5" w:rsidP="007A1C4A">
            <w:pPr>
              <w:spacing w:after="60" w:line="240" w:lineRule="auto"/>
              <w:jc w:val="center"/>
              <w:rPr>
                <w:rFonts w:ascii="Times New Roman" w:eastAsia="Times New Roman" w:hAnsi="Times New Roman" w:cs="Times New Roman"/>
                <w:b/>
              </w:rPr>
            </w:pPr>
            <w:r w:rsidRPr="00B31B51">
              <w:rPr>
                <w:rFonts w:ascii="Times New Roman" w:eastAsia="Times New Roman" w:hAnsi="Times New Roman" w:cs="Times New Roman"/>
                <w:b/>
              </w:rPr>
              <w:t>Нормативно-правове забезпечення</w:t>
            </w:r>
          </w:p>
        </w:tc>
      </w:tr>
      <w:tr w:rsidR="007A1C4A" w:rsidRPr="00B31B51" w14:paraId="0402E52A" w14:textId="77777777" w:rsidTr="007A1C4A">
        <w:trPr>
          <w:trHeight w:val="459"/>
        </w:trPr>
        <w:tc>
          <w:tcPr>
            <w:tcW w:w="15588" w:type="dxa"/>
            <w:gridSpan w:val="7"/>
            <w:tcMar>
              <w:top w:w="100" w:type="dxa"/>
              <w:left w:w="100" w:type="dxa"/>
              <w:bottom w:w="100" w:type="dxa"/>
              <w:right w:w="100" w:type="dxa"/>
            </w:tcMar>
          </w:tcPr>
          <w:p w14:paraId="2E86CA12" w14:textId="5B145A8C" w:rsidR="007A1C4A" w:rsidRPr="00B31B51" w:rsidRDefault="007A1C4A" w:rsidP="007A1C4A">
            <w:pPr>
              <w:spacing w:after="60" w:line="240" w:lineRule="auto"/>
              <w:jc w:val="center"/>
              <w:rPr>
                <w:rFonts w:ascii="Times New Roman" w:eastAsia="Times New Roman" w:hAnsi="Times New Roman" w:cs="Times New Roman"/>
                <w:b/>
              </w:rPr>
            </w:pPr>
            <w:r w:rsidRPr="00B31B51">
              <w:rPr>
                <w:rFonts w:ascii="Times New Roman" w:eastAsia="Times New Roman" w:hAnsi="Times New Roman" w:cs="Times New Roman"/>
                <w:b/>
              </w:rPr>
              <w:t>Етап економіка та інститути воєнного часу – «Все для перемоги!» 2022 р.</w:t>
            </w:r>
          </w:p>
        </w:tc>
      </w:tr>
      <w:tr w:rsidR="007A1C4A" w:rsidRPr="00B31B51" w14:paraId="7191DEB6" w14:textId="77777777" w:rsidTr="007A1C4A">
        <w:trPr>
          <w:trHeight w:val="1451"/>
        </w:trPr>
        <w:tc>
          <w:tcPr>
            <w:tcW w:w="3195" w:type="dxa"/>
            <w:tcMar>
              <w:top w:w="100" w:type="dxa"/>
              <w:left w:w="100" w:type="dxa"/>
              <w:bottom w:w="100" w:type="dxa"/>
              <w:right w:w="100" w:type="dxa"/>
            </w:tcMar>
          </w:tcPr>
          <w:p w14:paraId="1CB1FD71" w14:textId="77777777" w:rsidR="007A1C4A" w:rsidRPr="00B31B51" w:rsidRDefault="007A1C4A" w:rsidP="007A1C4A">
            <w:pPr>
              <w:spacing w:before="240" w:after="60" w:line="240" w:lineRule="auto"/>
              <w:rPr>
                <w:rFonts w:ascii="Times New Roman" w:eastAsia="Times New Roman" w:hAnsi="Times New Roman" w:cs="Times New Roman"/>
              </w:rPr>
            </w:pPr>
            <w:r w:rsidRPr="00B31B51">
              <w:rPr>
                <w:rFonts w:ascii="Times New Roman" w:eastAsia="Times New Roman" w:hAnsi="Times New Roman" w:cs="Times New Roman"/>
              </w:rPr>
              <w:t>Застосування санкцій:</w:t>
            </w:r>
          </w:p>
          <w:p w14:paraId="73549617" w14:textId="77777777" w:rsidR="007A1C4A" w:rsidRPr="00B31B51" w:rsidRDefault="007A1C4A" w:rsidP="00453147">
            <w:pPr>
              <w:numPr>
                <w:ilvl w:val="0"/>
                <w:numId w:val="23"/>
              </w:numPr>
              <w:spacing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персональних спеціальних економічних та інших обмежувальних заходів </w:t>
            </w:r>
            <w:r w:rsidRPr="00B31B51">
              <w:rPr>
                <w:rFonts w:ascii="Times New Roman" w:eastAsia="Times New Roman" w:hAnsi="Times New Roman" w:cs="Times New Roman"/>
              </w:rPr>
              <w:lastRenderedPageBreak/>
              <w:t xml:space="preserve">(санкцій) до фізичних та юридичних осіб, в тому числі до юридичних осіб - власників російських телерадіоканалів та платформ, до фізичних осіб - кінцевих бенефіціарних власників російських телерадіоканалів та платформ, російських журналістів-пропагандистів; </w:t>
            </w:r>
          </w:p>
          <w:p w14:paraId="0F0ED97C" w14:textId="77777777" w:rsidR="007A1C4A" w:rsidRPr="00B31B51" w:rsidRDefault="007A1C4A" w:rsidP="00453147">
            <w:pPr>
              <w:numPr>
                <w:ilvl w:val="0"/>
                <w:numId w:val="23"/>
              </w:numPr>
              <w:spacing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секторальних санкцій до російських супутникових телерадіоканалів; </w:t>
            </w:r>
          </w:p>
          <w:p w14:paraId="47BA1787" w14:textId="77777777" w:rsidR="007A1C4A" w:rsidRPr="00B31B51" w:rsidRDefault="007A1C4A" w:rsidP="00453147">
            <w:pPr>
              <w:numPr>
                <w:ilvl w:val="0"/>
                <w:numId w:val="23"/>
              </w:numPr>
              <w:spacing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 санкцій до російських інтернет-гігантів (Яндекс, Mail.ru Group тощо)</w:t>
            </w:r>
          </w:p>
          <w:p w14:paraId="5630EDF2" w14:textId="492579B3" w:rsidR="007A1C4A" w:rsidRPr="00B31B51" w:rsidRDefault="007A1C4A" w:rsidP="007A1C4A">
            <w:pPr>
              <w:spacing w:after="60" w:line="240" w:lineRule="auto"/>
              <w:jc w:val="center"/>
              <w:rPr>
                <w:rFonts w:ascii="Times New Roman" w:eastAsia="Times New Roman" w:hAnsi="Times New Roman" w:cs="Times New Roman"/>
                <w:b/>
              </w:rPr>
            </w:pPr>
            <w:r w:rsidRPr="00B31B51">
              <w:rPr>
                <w:rFonts w:ascii="Times New Roman" w:eastAsia="Times New Roman" w:hAnsi="Times New Roman" w:cs="Times New Roman"/>
              </w:rPr>
              <w:t xml:space="preserve">Виключення/призупинення членства рф з багатосторонніх договорів РЄ, інших міжнародних організацій  у сфері культури, які відкриті для підписання будь-якою державою і передбачають певні преференції для учасників договору. Продовження тиску на міжнародні організації, професійні об’єднання та організації за кордоном з метою виключення з їхнього складу рф та її представників. Звернення до комісарів ЄС, представників урядів інших </w:t>
            </w:r>
            <w:r w:rsidRPr="00B31B51">
              <w:rPr>
                <w:rFonts w:ascii="Times New Roman" w:eastAsia="Times New Roman" w:hAnsi="Times New Roman" w:cs="Times New Roman"/>
              </w:rPr>
              <w:lastRenderedPageBreak/>
              <w:t xml:space="preserve">країн, власників супутників, провайдерів програмних послуг вчинення дій, спрямованих на застосування в інших країнах «дзеркальних обмежувальних заходів (санкцій)» до фізичних та юридичних осіб, які підтримали збройну агресію росії проти України та поширюють дезінформацію про війну. Звернення до власників компаній інших країн щодо відмови від будь-якої співпраці з організаціями, що представляють російську державу, зокрема припинення присутності російських режисерів і прокатників. </w:t>
            </w:r>
          </w:p>
        </w:tc>
        <w:tc>
          <w:tcPr>
            <w:tcW w:w="2205" w:type="dxa"/>
            <w:shd w:val="clear" w:color="auto" w:fill="auto"/>
            <w:tcMar>
              <w:top w:w="100" w:type="dxa"/>
              <w:left w:w="100" w:type="dxa"/>
              <w:bottom w:w="100" w:type="dxa"/>
              <w:right w:w="100" w:type="dxa"/>
            </w:tcMar>
          </w:tcPr>
          <w:p w14:paraId="3DBA91D5" w14:textId="77777777" w:rsidR="007A1C4A" w:rsidRPr="00B31B51" w:rsidRDefault="007A1C4A" w:rsidP="007A1C4A">
            <w:pPr>
              <w:spacing w:before="240" w:after="60" w:line="240" w:lineRule="auto"/>
              <w:rPr>
                <w:rFonts w:ascii="Times New Roman" w:eastAsia="Times New Roman" w:hAnsi="Times New Roman" w:cs="Times New Roman"/>
              </w:rPr>
            </w:pPr>
            <w:r w:rsidRPr="00B31B51">
              <w:rPr>
                <w:rFonts w:ascii="Times New Roman" w:eastAsia="Times New Roman" w:hAnsi="Times New Roman" w:cs="Times New Roman"/>
              </w:rPr>
              <w:lastRenderedPageBreak/>
              <w:t xml:space="preserve">Підготовка та внесення в установленому порядку пропозицій щодо застосування санкцій. Підвищення </w:t>
            </w:r>
            <w:r w:rsidRPr="00B31B51">
              <w:rPr>
                <w:rFonts w:ascii="Times New Roman" w:eastAsia="Times New Roman" w:hAnsi="Times New Roman" w:cs="Times New Roman"/>
              </w:rPr>
              <w:lastRenderedPageBreak/>
              <w:t>ефективності вже застосованих санкцій для зниження спроможності рф здійснювати пропаганду на світовій арені.</w:t>
            </w:r>
          </w:p>
          <w:p w14:paraId="2E252DD7" w14:textId="39796EFF" w:rsidR="007A1C4A" w:rsidRPr="00B31B51" w:rsidRDefault="007A1C4A" w:rsidP="007A1C4A">
            <w:pPr>
              <w:spacing w:after="60" w:line="240" w:lineRule="auto"/>
              <w:jc w:val="center"/>
              <w:rPr>
                <w:rFonts w:ascii="Times New Roman" w:eastAsia="Times New Roman" w:hAnsi="Times New Roman" w:cs="Times New Roman"/>
                <w:b/>
              </w:rPr>
            </w:pPr>
            <w:r w:rsidRPr="00B31B51">
              <w:rPr>
                <w:rFonts w:ascii="Times New Roman" w:eastAsia="Times New Roman" w:hAnsi="Times New Roman" w:cs="Times New Roman"/>
              </w:rPr>
              <w:t xml:space="preserve">На сьогодні механізм припинення участі держави у відкритому для підписання багатосторонньому договорі за ініціативи інших учасників цього договору відсутній. Водночас існує можливість застосувати положення Віденської конвенції про право міжнародних договорів (ст. 54), відповідно до якої автоматично вступає в дію норма щодо призупинення участі такої країни у разі визнання її ООН державою-агресором. </w:t>
            </w:r>
          </w:p>
        </w:tc>
        <w:tc>
          <w:tcPr>
            <w:tcW w:w="1683" w:type="dxa"/>
            <w:shd w:val="clear" w:color="auto" w:fill="auto"/>
            <w:tcMar>
              <w:top w:w="100" w:type="dxa"/>
              <w:left w:w="100" w:type="dxa"/>
              <w:bottom w:w="100" w:type="dxa"/>
              <w:right w:w="100" w:type="dxa"/>
            </w:tcMar>
          </w:tcPr>
          <w:p w14:paraId="635C4B2C" w14:textId="02A40595" w:rsidR="007A1C4A" w:rsidRPr="00B31B51" w:rsidRDefault="007A1C4A" w:rsidP="007A1C4A">
            <w:pPr>
              <w:spacing w:after="60" w:line="240" w:lineRule="auto"/>
              <w:jc w:val="center"/>
              <w:rPr>
                <w:rFonts w:ascii="Times New Roman" w:eastAsia="Times New Roman" w:hAnsi="Times New Roman" w:cs="Times New Roman"/>
                <w:b/>
              </w:rPr>
            </w:pPr>
            <w:r w:rsidRPr="00B31B51">
              <w:rPr>
                <w:rFonts w:ascii="Times New Roman" w:eastAsia="Times New Roman" w:hAnsi="Times New Roman" w:cs="Times New Roman"/>
              </w:rPr>
              <w:lastRenderedPageBreak/>
              <w:t xml:space="preserve"> </w:t>
            </w:r>
          </w:p>
        </w:tc>
        <w:tc>
          <w:tcPr>
            <w:tcW w:w="2126" w:type="dxa"/>
            <w:shd w:val="clear" w:color="auto" w:fill="auto"/>
            <w:tcMar>
              <w:top w:w="100" w:type="dxa"/>
              <w:left w:w="100" w:type="dxa"/>
              <w:bottom w:w="100" w:type="dxa"/>
              <w:right w:w="100" w:type="dxa"/>
            </w:tcMar>
          </w:tcPr>
          <w:p w14:paraId="6976C98B" w14:textId="77777777" w:rsidR="007A1C4A" w:rsidRPr="00B31B51" w:rsidRDefault="007A1C4A" w:rsidP="007A1C4A">
            <w:pPr>
              <w:spacing w:before="240" w:after="60" w:line="240" w:lineRule="auto"/>
              <w:rPr>
                <w:rFonts w:ascii="Times New Roman" w:eastAsia="Times New Roman" w:hAnsi="Times New Roman" w:cs="Times New Roman"/>
              </w:rPr>
            </w:pPr>
            <w:r w:rsidRPr="00B31B51">
              <w:rPr>
                <w:rFonts w:ascii="Times New Roman" w:eastAsia="Times New Roman" w:hAnsi="Times New Roman" w:cs="Times New Roman"/>
              </w:rPr>
              <w:t>МКІП</w:t>
            </w:r>
          </w:p>
          <w:p w14:paraId="66BCCE6B" w14:textId="0D1EBDFB" w:rsidR="007A1C4A" w:rsidRPr="00B31B51" w:rsidRDefault="007A1C4A" w:rsidP="007A1C4A">
            <w:pPr>
              <w:spacing w:after="60" w:line="240" w:lineRule="auto"/>
              <w:jc w:val="center"/>
              <w:rPr>
                <w:rFonts w:ascii="Times New Roman" w:eastAsia="Times New Roman" w:hAnsi="Times New Roman" w:cs="Times New Roman"/>
                <w:b/>
              </w:rPr>
            </w:pPr>
            <w:r w:rsidRPr="00B31B51">
              <w:rPr>
                <w:rFonts w:ascii="Times New Roman" w:eastAsia="Times New Roman" w:hAnsi="Times New Roman" w:cs="Times New Roman"/>
              </w:rPr>
              <w:t>Національна рада України з питань телебачення і радіомовлення</w:t>
            </w:r>
          </w:p>
        </w:tc>
        <w:tc>
          <w:tcPr>
            <w:tcW w:w="1701" w:type="dxa"/>
            <w:shd w:val="clear" w:color="auto" w:fill="auto"/>
            <w:tcMar>
              <w:top w:w="100" w:type="dxa"/>
              <w:left w:w="120" w:type="dxa"/>
              <w:bottom w:w="100" w:type="dxa"/>
              <w:right w:w="120" w:type="dxa"/>
            </w:tcMar>
          </w:tcPr>
          <w:p w14:paraId="7447CD3D" w14:textId="6F6B008D" w:rsidR="007A1C4A" w:rsidRPr="00B31B51" w:rsidRDefault="007A1C4A" w:rsidP="007A1C4A">
            <w:pPr>
              <w:spacing w:after="60" w:line="240" w:lineRule="auto"/>
              <w:jc w:val="center"/>
              <w:rPr>
                <w:rFonts w:ascii="Times New Roman" w:eastAsia="Times New Roman" w:hAnsi="Times New Roman" w:cs="Times New Roman"/>
                <w:b/>
              </w:rPr>
            </w:pPr>
            <w:r w:rsidRPr="00B31B51">
              <w:rPr>
                <w:rFonts w:ascii="Times New Roman" w:eastAsia="Times New Roman" w:hAnsi="Times New Roman" w:cs="Times New Roman"/>
              </w:rPr>
              <w:t xml:space="preserve"> </w:t>
            </w:r>
          </w:p>
        </w:tc>
        <w:tc>
          <w:tcPr>
            <w:tcW w:w="2268" w:type="dxa"/>
            <w:shd w:val="clear" w:color="auto" w:fill="auto"/>
            <w:tcMar>
              <w:top w:w="100" w:type="dxa"/>
              <w:left w:w="120" w:type="dxa"/>
              <w:bottom w:w="100" w:type="dxa"/>
              <w:right w:w="120" w:type="dxa"/>
            </w:tcMar>
          </w:tcPr>
          <w:p w14:paraId="01998C5C" w14:textId="77010E2A" w:rsidR="007A1C4A" w:rsidRPr="00B31B51" w:rsidRDefault="007A1C4A" w:rsidP="007A1C4A">
            <w:pPr>
              <w:spacing w:after="60" w:line="240" w:lineRule="auto"/>
              <w:jc w:val="center"/>
              <w:rPr>
                <w:rFonts w:ascii="Times New Roman" w:eastAsia="Times New Roman" w:hAnsi="Times New Roman" w:cs="Times New Roman"/>
                <w:b/>
              </w:rPr>
            </w:pPr>
            <w:r w:rsidRPr="00B31B51">
              <w:rPr>
                <w:rFonts w:ascii="Times New Roman" w:eastAsia="Times New Roman" w:hAnsi="Times New Roman" w:cs="Times New Roman"/>
              </w:rPr>
              <w:t>-</w:t>
            </w:r>
          </w:p>
        </w:tc>
        <w:tc>
          <w:tcPr>
            <w:tcW w:w="2410" w:type="dxa"/>
            <w:shd w:val="clear" w:color="auto" w:fill="auto"/>
            <w:tcMar>
              <w:top w:w="100" w:type="dxa"/>
              <w:left w:w="120" w:type="dxa"/>
              <w:bottom w:w="100" w:type="dxa"/>
              <w:right w:w="120" w:type="dxa"/>
            </w:tcMar>
          </w:tcPr>
          <w:p w14:paraId="7AAA47D0" w14:textId="7E8965A7" w:rsidR="007A1C4A" w:rsidRPr="00B31B51" w:rsidRDefault="007A1C4A" w:rsidP="007A1C4A">
            <w:pPr>
              <w:spacing w:after="60" w:line="240" w:lineRule="auto"/>
              <w:jc w:val="center"/>
              <w:rPr>
                <w:rFonts w:ascii="Times New Roman" w:eastAsia="Times New Roman" w:hAnsi="Times New Roman" w:cs="Times New Roman"/>
                <w:b/>
              </w:rPr>
            </w:pPr>
            <w:r w:rsidRPr="00B31B51">
              <w:rPr>
                <w:rFonts w:ascii="Times New Roman" w:eastAsia="Times New Roman" w:hAnsi="Times New Roman" w:cs="Times New Roman"/>
              </w:rPr>
              <w:t>Закон України «Про санкції»</w:t>
            </w:r>
          </w:p>
        </w:tc>
      </w:tr>
      <w:tr w:rsidR="007A1C4A" w:rsidRPr="00B31B51" w14:paraId="686A8F3B" w14:textId="77777777" w:rsidTr="007A1C4A">
        <w:trPr>
          <w:trHeight w:val="1451"/>
        </w:trPr>
        <w:tc>
          <w:tcPr>
            <w:tcW w:w="3195" w:type="dxa"/>
            <w:tcMar>
              <w:top w:w="100" w:type="dxa"/>
              <w:left w:w="100" w:type="dxa"/>
              <w:bottom w:w="100" w:type="dxa"/>
              <w:right w:w="100" w:type="dxa"/>
            </w:tcMar>
          </w:tcPr>
          <w:p w14:paraId="7B8F944B" w14:textId="510AECCC" w:rsidR="007A1C4A" w:rsidRPr="00B31B51" w:rsidRDefault="007A1C4A" w:rsidP="007A1C4A">
            <w:pPr>
              <w:spacing w:after="60" w:line="240" w:lineRule="auto"/>
              <w:rPr>
                <w:rFonts w:ascii="Times New Roman" w:eastAsia="Times New Roman" w:hAnsi="Times New Roman" w:cs="Times New Roman"/>
              </w:rPr>
            </w:pPr>
            <w:r w:rsidRPr="00B31B51">
              <w:rPr>
                <w:rFonts w:ascii="Times New Roman" w:eastAsia="Times New Roman" w:hAnsi="Times New Roman" w:cs="Times New Roman"/>
              </w:rPr>
              <w:lastRenderedPageBreak/>
              <w:t>Встановлення обмежень на ввезення та розповсюдження видавничої продукції, видавничої продукції, що має походження або виготовлена та/або випущена у світ та/або ввозиться з території держави-агресора, Республіки Білорусь, тимчасово окупованої території України, крім розповсюдження видавничої продукції, що має походження або виготовлена та випущена у світ на тимчасово окупованій території України до її тимчасової окупації</w:t>
            </w:r>
          </w:p>
        </w:tc>
        <w:tc>
          <w:tcPr>
            <w:tcW w:w="2205" w:type="dxa"/>
            <w:shd w:val="clear" w:color="auto" w:fill="auto"/>
            <w:tcMar>
              <w:top w:w="100" w:type="dxa"/>
              <w:left w:w="100" w:type="dxa"/>
              <w:bottom w:w="100" w:type="dxa"/>
              <w:right w:w="100" w:type="dxa"/>
            </w:tcMar>
          </w:tcPr>
          <w:p w14:paraId="4E3908F1" w14:textId="2B2B3BE2" w:rsidR="007A1C4A" w:rsidRPr="00B31B51" w:rsidRDefault="007A1C4A" w:rsidP="007A1C4A">
            <w:pPr>
              <w:spacing w:before="240" w:after="60"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 </w:t>
            </w:r>
          </w:p>
        </w:tc>
        <w:tc>
          <w:tcPr>
            <w:tcW w:w="1683" w:type="dxa"/>
            <w:shd w:val="clear" w:color="auto" w:fill="auto"/>
            <w:tcMar>
              <w:top w:w="100" w:type="dxa"/>
              <w:left w:w="100" w:type="dxa"/>
              <w:bottom w:w="100" w:type="dxa"/>
              <w:right w:w="100" w:type="dxa"/>
            </w:tcMar>
          </w:tcPr>
          <w:p w14:paraId="7D18DD97" w14:textId="34A5048D" w:rsidR="007A1C4A" w:rsidRPr="00B31B51" w:rsidRDefault="007A1C4A" w:rsidP="007A1C4A">
            <w:pPr>
              <w:spacing w:after="60" w:line="240" w:lineRule="auto"/>
              <w:jc w:val="center"/>
              <w:rPr>
                <w:rFonts w:ascii="Times New Roman" w:eastAsia="Times New Roman" w:hAnsi="Times New Roman" w:cs="Times New Roman"/>
              </w:rPr>
            </w:pPr>
            <w:r w:rsidRPr="00B31B51">
              <w:rPr>
                <w:rFonts w:ascii="Times New Roman" w:eastAsia="Times New Roman" w:hAnsi="Times New Roman" w:cs="Times New Roman"/>
              </w:rPr>
              <w:t xml:space="preserve"> </w:t>
            </w:r>
          </w:p>
        </w:tc>
        <w:tc>
          <w:tcPr>
            <w:tcW w:w="2126" w:type="dxa"/>
            <w:shd w:val="clear" w:color="auto" w:fill="auto"/>
            <w:tcMar>
              <w:top w:w="100" w:type="dxa"/>
              <w:left w:w="100" w:type="dxa"/>
              <w:bottom w:w="100" w:type="dxa"/>
              <w:right w:w="100" w:type="dxa"/>
            </w:tcMar>
          </w:tcPr>
          <w:p w14:paraId="39AC5895" w14:textId="77777777" w:rsidR="007A1C4A" w:rsidRPr="00B31B51" w:rsidRDefault="007A1C4A" w:rsidP="007A1C4A">
            <w:pPr>
              <w:spacing w:after="60" w:line="240" w:lineRule="auto"/>
              <w:rPr>
                <w:rFonts w:ascii="Times New Roman" w:eastAsia="Times New Roman" w:hAnsi="Times New Roman" w:cs="Times New Roman"/>
              </w:rPr>
            </w:pPr>
            <w:r w:rsidRPr="00B31B51">
              <w:rPr>
                <w:rFonts w:ascii="Times New Roman" w:eastAsia="Times New Roman" w:hAnsi="Times New Roman" w:cs="Times New Roman"/>
              </w:rPr>
              <w:t>МКІП</w:t>
            </w:r>
          </w:p>
          <w:p w14:paraId="23CF3149" w14:textId="77777777" w:rsidR="007A1C4A" w:rsidRPr="00B31B51" w:rsidRDefault="007A1C4A" w:rsidP="007A1C4A">
            <w:pPr>
              <w:spacing w:before="240" w:after="60" w:line="240" w:lineRule="auto"/>
              <w:rPr>
                <w:rFonts w:ascii="Times New Roman" w:eastAsia="Times New Roman" w:hAnsi="Times New Roman" w:cs="Times New Roman"/>
              </w:rPr>
            </w:pPr>
            <w:r w:rsidRPr="00B31B51">
              <w:rPr>
                <w:rFonts w:ascii="Times New Roman" w:eastAsia="Times New Roman" w:hAnsi="Times New Roman" w:cs="Times New Roman"/>
              </w:rPr>
              <w:t>Держкомтелерадіо</w:t>
            </w:r>
          </w:p>
          <w:p w14:paraId="3DF9D41B" w14:textId="5EA2793C" w:rsidR="007A1C4A" w:rsidRPr="00B31B51" w:rsidRDefault="007A1C4A" w:rsidP="007A1C4A">
            <w:pPr>
              <w:spacing w:before="240" w:after="60" w:line="240" w:lineRule="auto"/>
              <w:rPr>
                <w:rFonts w:ascii="Times New Roman" w:eastAsia="Times New Roman" w:hAnsi="Times New Roman" w:cs="Times New Roman"/>
              </w:rPr>
            </w:pPr>
            <w:r w:rsidRPr="00B31B51">
              <w:rPr>
                <w:rFonts w:ascii="Times New Roman" w:eastAsia="Times New Roman" w:hAnsi="Times New Roman" w:cs="Times New Roman"/>
              </w:rPr>
              <w:t>УІК</w:t>
            </w:r>
          </w:p>
        </w:tc>
        <w:tc>
          <w:tcPr>
            <w:tcW w:w="1701" w:type="dxa"/>
            <w:shd w:val="clear" w:color="auto" w:fill="auto"/>
            <w:tcMar>
              <w:top w:w="100" w:type="dxa"/>
              <w:left w:w="120" w:type="dxa"/>
              <w:bottom w:w="100" w:type="dxa"/>
              <w:right w:w="120" w:type="dxa"/>
            </w:tcMar>
          </w:tcPr>
          <w:p w14:paraId="344AD92A" w14:textId="1A11EA16" w:rsidR="007A1C4A" w:rsidRPr="00B31B51" w:rsidRDefault="007A1C4A" w:rsidP="007A1C4A">
            <w:pPr>
              <w:spacing w:after="60" w:line="240" w:lineRule="auto"/>
              <w:jc w:val="center"/>
              <w:rPr>
                <w:rFonts w:ascii="Times New Roman" w:eastAsia="Times New Roman" w:hAnsi="Times New Roman" w:cs="Times New Roman"/>
              </w:rPr>
            </w:pPr>
            <w:r w:rsidRPr="00B31B51">
              <w:rPr>
                <w:rFonts w:ascii="Times New Roman" w:eastAsia="Times New Roman" w:hAnsi="Times New Roman" w:cs="Times New Roman"/>
              </w:rPr>
              <w:t>-</w:t>
            </w:r>
          </w:p>
        </w:tc>
        <w:tc>
          <w:tcPr>
            <w:tcW w:w="2268" w:type="dxa"/>
            <w:shd w:val="clear" w:color="auto" w:fill="auto"/>
            <w:tcMar>
              <w:top w:w="100" w:type="dxa"/>
              <w:left w:w="120" w:type="dxa"/>
              <w:bottom w:w="100" w:type="dxa"/>
              <w:right w:w="120" w:type="dxa"/>
            </w:tcMar>
          </w:tcPr>
          <w:p w14:paraId="3679F36E" w14:textId="3C4E0810" w:rsidR="007A1C4A" w:rsidRPr="00B31B51" w:rsidRDefault="007A1C4A" w:rsidP="007A1C4A">
            <w:pPr>
              <w:spacing w:after="60" w:line="240" w:lineRule="auto"/>
              <w:jc w:val="center"/>
              <w:rPr>
                <w:rFonts w:ascii="Times New Roman" w:eastAsia="Times New Roman" w:hAnsi="Times New Roman" w:cs="Times New Roman"/>
              </w:rPr>
            </w:pPr>
            <w:r w:rsidRPr="00B31B51">
              <w:rPr>
                <w:rFonts w:ascii="Times New Roman" w:eastAsia="Times New Roman" w:hAnsi="Times New Roman" w:cs="Times New Roman"/>
              </w:rPr>
              <w:t>-</w:t>
            </w:r>
          </w:p>
        </w:tc>
        <w:tc>
          <w:tcPr>
            <w:tcW w:w="2410" w:type="dxa"/>
            <w:shd w:val="clear" w:color="auto" w:fill="auto"/>
            <w:tcMar>
              <w:top w:w="100" w:type="dxa"/>
              <w:left w:w="120" w:type="dxa"/>
              <w:bottom w:w="100" w:type="dxa"/>
              <w:right w:w="120" w:type="dxa"/>
            </w:tcMar>
          </w:tcPr>
          <w:p w14:paraId="7F7C8E43" w14:textId="18981EE3" w:rsidR="007A1C4A" w:rsidRPr="00B31B51" w:rsidRDefault="007A1C4A" w:rsidP="007A1C4A">
            <w:pPr>
              <w:spacing w:after="60" w:line="240" w:lineRule="auto"/>
              <w:jc w:val="center"/>
              <w:rPr>
                <w:rFonts w:ascii="Times New Roman" w:eastAsia="Times New Roman" w:hAnsi="Times New Roman" w:cs="Times New Roman"/>
              </w:rPr>
            </w:pPr>
            <w:r w:rsidRPr="00B31B51">
              <w:rPr>
                <w:rFonts w:ascii="Times New Roman" w:eastAsia="Times New Roman" w:hAnsi="Times New Roman" w:cs="Times New Roman"/>
              </w:rPr>
              <w:t>Потребує підготовки законів України «Про видавничу справу», «Про Перелік документів дозвільного характеру у сфері господарської діяльності»</w:t>
            </w:r>
          </w:p>
        </w:tc>
      </w:tr>
      <w:tr w:rsidR="007A1C4A" w:rsidRPr="00B31B51" w14:paraId="3997E783" w14:textId="77777777" w:rsidTr="007A1C4A">
        <w:trPr>
          <w:trHeight w:val="1451"/>
        </w:trPr>
        <w:tc>
          <w:tcPr>
            <w:tcW w:w="3195" w:type="dxa"/>
            <w:tcMar>
              <w:top w:w="100" w:type="dxa"/>
              <w:left w:w="100" w:type="dxa"/>
              <w:bottom w:w="100" w:type="dxa"/>
              <w:right w:w="100" w:type="dxa"/>
            </w:tcMar>
          </w:tcPr>
          <w:p w14:paraId="64B94268" w14:textId="7EA76049" w:rsidR="007A1C4A" w:rsidRPr="00B31B51" w:rsidRDefault="007A1C4A" w:rsidP="007A1C4A">
            <w:pPr>
              <w:spacing w:after="60" w:line="240" w:lineRule="auto"/>
              <w:rPr>
                <w:rFonts w:ascii="Times New Roman" w:eastAsia="Times New Roman" w:hAnsi="Times New Roman" w:cs="Times New Roman"/>
              </w:rPr>
            </w:pPr>
            <w:r w:rsidRPr="00B31B51">
              <w:rPr>
                <w:rFonts w:ascii="Times New Roman" w:eastAsia="Times New Roman" w:hAnsi="Times New Roman" w:cs="Times New Roman"/>
              </w:rPr>
              <w:lastRenderedPageBreak/>
              <w:t>Організація та проведення в Україні пісенного конкурсу «Євробачення» у 2023 році</w:t>
            </w:r>
          </w:p>
        </w:tc>
        <w:tc>
          <w:tcPr>
            <w:tcW w:w="2205" w:type="dxa"/>
            <w:shd w:val="clear" w:color="auto" w:fill="auto"/>
            <w:tcMar>
              <w:top w:w="100" w:type="dxa"/>
              <w:left w:w="100" w:type="dxa"/>
              <w:bottom w:w="100" w:type="dxa"/>
              <w:right w:w="100" w:type="dxa"/>
            </w:tcMar>
          </w:tcPr>
          <w:p w14:paraId="32357888" w14:textId="7625DF7B" w:rsidR="007A1C4A" w:rsidRPr="00B31B51" w:rsidRDefault="007A1C4A" w:rsidP="007A1C4A">
            <w:pPr>
              <w:spacing w:before="240" w:after="60"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 </w:t>
            </w:r>
          </w:p>
        </w:tc>
        <w:tc>
          <w:tcPr>
            <w:tcW w:w="1683" w:type="dxa"/>
            <w:shd w:val="clear" w:color="auto" w:fill="auto"/>
            <w:tcMar>
              <w:top w:w="100" w:type="dxa"/>
              <w:left w:w="100" w:type="dxa"/>
              <w:bottom w:w="100" w:type="dxa"/>
              <w:right w:w="100" w:type="dxa"/>
            </w:tcMar>
          </w:tcPr>
          <w:p w14:paraId="485DD0B3" w14:textId="25FB6167" w:rsidR="007A1C4A" w:rsidRPr="00B31B51" w:rsidRDefault="007A1C4A" w:rsidP="007A1C4A">
            <w:pPr>
              <w:spacing w:after="60" w:line="240" w:lineRule="auto"/>
              <w:jc w:val="center"/>
              <w:rPr>
                <w:rFonts w:ascii="Times New Roman" w:eastAsia="Times New Roman" w:hAnsi="Times New Roman" w:cs="Times New Roman"/>
              </w:rPr>
            </w:pPr>
            <w:r w:rsidRPr="00B31B51">
              <w:rPr>
                <w:rFonts w:ascii="Times New Roman" w:eastAsia="Times New Roman" w:hAnsi="Times New Roman" w:cs="Times New Roman"/>
              </w:rPr>
              <w:t xml:space="preserve"> </w:t>
            </w:r>
          </w:p>
        </w:tc>
        <w:tc>
          <w:tcPr>
            <w:tcW w:w="2126" w:type="dxa"/>
            <w:shd w:val="clear" w:color="auto" w:fill="auto"/>
            <w:tcMar>
              <w:top w:w="100" w:type="dxa"/>
              <w:left w:w="100" w:type="dxa"/>
              <w:bottom w:w="100" w:type="dxa"/>
              <w:right w:w="100" w:type="dxa"/>
            </w:tcMar>
          </w:tcPr>
          <w:p w14:paraId="37D47FAA" w14:textId="77777777" w:rsidR="007A1C4A" w:rsidRPr="00B31B51" w:rsidRDefault="007A1C4A" w:rsidP="007A1C4A">
            <w:pPr>
              <w:spacing w:line="240" w:lineRule="auto"/>
              <w:rPr>
                <w:rFonts w:ascii="Times New Roman" w:eastAsia="Times New Roman" w:hAnsi="Times New Roman" w:cs="Times New Roman"/>
              </w:rPr>
            </w:pPr>
            <w:r w:rsidRPr="00B31B51">
              <w:rPr>
                <w:rFonts w:ascii="Times New Roman" w:eastAsia="Times New Roman" w:hAnsi="Times New Roman" w:cs="Times New Roman"/>
              </w:rPr>
              <w:t>МКІП</w:t>
            </w:r>
          </w:p>
          <w:p w14:paraId="6E326F07" w14:textId="77777777" w:rsidR="007A1C4A" w:rsidRPr="00B31B51" w:rsidRDefault="007A1C4A" w:rsidP="007A1C4A">
            <w:pPr>
              <w:spacing w:line="240" w:lineRule="auto"/>
              <w:rPr>
                <w:rFonts w:ascii="Times New Roman" w:eastAsia="Times New Roman" w:hAnsi="Times New Roman" w:cs="Times New Roman"/>
              </w:rPr>
            </w:pPr>
            <w:r w:rsidRPr="00B31B51">
              <w:rPr>
                <w:rFonts w:ascii="Times New Roman" w:eastAsia="Times New Roman" w:hAnsi="Times New Roman" w:cs="Times New Roman"/>
              </w:rPr>
              <w:t>Держкомтелерадіо</w:t>
            </w:r>
          </w:p>
          <w:p w14:paraId="1FDA4A51" w14:textId="77777777" w:rsidR="007A1C4A" w:rsidRPr="00B31B51" w:rsidRDefault="007A1C4A" w:rsidP="007A1C4A">
            <w:pPr>
              <w:spacing w:line="240" w:lineRule="auto"/>
              <w:rPr>
                <w:rFonts w:ascii="Times New Roman" w:eastAsia="Times New Roman" w:hAnsi="Times New Roman" w:cs="Times New Roman"/>
              </w:rPr>
            </w:pPr>
            <w:r w:rsidRPr="00B31B51">
              <w:rPr>
                <w:rFonts w:ascii="Times New Roman" w:eastAsia="Times New Roman" w:hAnsi="Times New Roman" w:cs="Times New Roman"/>
              </w:rPr>
              <w:t>МЗС</w:t>
            </w:r>
          </w:p>
          <w:p w14:paraId="521C2DF4" w14:textId="1461D920" w:rsidR="007A1C4A" w:rsidRPr="00B31B51" w:rsidRDefault="007A1C4A" w:rsidP="007A1C4A">
            <w:pPr>
              <w:spacing w:after="60" w:line="240" w:lineRule="auto"/>
              <w:rPr>
                <w:rFonts w:ascii="Times New Roman" w:eastAsia="Times New Roman" w:hAnsi="Times New Roman" w:cs="Times New Roman"/>
              </w:rPr>
            </w:pPr>
            <w:r w:rsidRPr="00B31B51">
              <w:rPr>
                <w:rFonts w:ascii="Times New Roman" w:eastAsia="Times New Roman" w:hAnsi="Times New Roman" w:cs="Times New Roman"/>
              </w:rPr>
              <w:t>МВС, НСТУ (за згодою)</w:t>
            </w:r>
          </w:p>
        </w:tc>
        <w:tc>
          <w:tcPr>
            <w:tcW w:w="1701" w:type="dxa"/>
            <w:shd w:val="clear" w:color="auto" w:fill="auto"/>
            <w:tcMar>
              <w:top w:w="100" w:type="dxa"/>
              <w:left w:w="120" w:type="dxa"/>
              <w:bottom w:w="100" w:type="dxa"/>
              <w:right w:w="120" w:type="dxa"/>
            </w:tcMar>
          </w:tcPr>
          <w:p w14:paraId="1E1BDC0F" w14:textId="77777777" w:rsidR="007A1C4A" w:rsidRPr="00B31B51" w:rsidRDefault="007A1C4A" w:rsidP="007A1C4A">
            <w:pPr>
              <w:spacing w:after="60" w:line="240" w:lineRule="auto"/>
              <w:jc w:val="center"/>
              <w:rPr>
                <w:rFonts w:ascii="Times New Roman" w:eastAsia="Times New Roman" w:hAnsi="Times New Roman" w:cs="Times New Roman"/>
              </w:rPr>
            </w:pPr>
          </w:p>
        </w:tc>
        <w:tc>
          <w:tcPr>
            <w:tcW w:w="2268" w:type="dxa"/>
            <w:shd w:val="clear" w:color="auto" w:fill="auto"/>
            <w:tcMar>
              <w:top w:w="100" w:type="dxa"/>
              <w:left w:w="120" w:type="dxa"/>
              <w:bottom w:w="100" w:type="dxa"/>
              <w:right w:w="120" w:type="dxa"/>
            </w:tcMar>
          </w:tcPr>
          <w:p w14:paraId="2DD5ECF0" w14:textId="37152699" w:rsidR="007A1C4A" w:rsidRPr="00B31B51" w:rsidRDefault="00C30A89" w:rsidP="007A1C4A">
            <w:pPr>
              <w:spacing w:after="60" w:line="240" w:lineRule="auto"/>
              <w:jc w:val="center"/>
              <w:rPr>
                <w:rFonts w:ascii="Times New Roman" w:eastAsia="Times New Roman" w:hAnsi="Times New Roman" w:cs="Times New Roman"/>
              </w:rPr>
            </w:pPr>
            <w:r w:rsidRPr="00B31B51">
              <w:rPr>
                <w:rFonts w:ascii="Times New Roman" w:eastAsia="Times New Roman" w:hAnsi="Times New Roman" w:cs="Times New Roman"/>
              </w:rPr>
              <w:t>Кошти фонду відновлення</w:t>
            </w:r>
          </w:p>
        </w:tc>
        <w:tc>
          <w:tcPr>
            <w:tcW w:w="2410" w:type="dxa"/>
            <w:shd w:val="clear" w:color="auto" w:fill="auto"/>
            <w:tcMar>
              <w:top w:w="100" w:type="dxa"/>
              <w:left w:w="120" w:type="dxa"/>
              <w:bottom w:w="100" w:type="dxa"/>
              <w:right w:w="120" w:type="dxa"/>
            </w:tcMar>
          </w:tcPr>
          <w:p w14:paraId="02EF8397" w14:textId="77777777" w:rsidR="007A1C4A" w:rsidRPr="00B31B51" w:rsidRDefault="007A1C4A" w:rsidP="007A1C4A">
            <w:pPr>
              <w:spacing w:after="60" w:line="240" w:lineRule="auto"/>
              <w:jc w:val="center"/>
              <w:rPr>
                <w:rFonts w:ascii="Times New Roman" w:eastAsia="Times New Roman" w:hAnsi="Times New Roman" w:cs="Times New Roman"/>
              </w:rPr>
            </w:pPr>
          </w:p>
        </w:tc>
      </w:tr>
      <w:tr w:rsidR="007A1C4A" w:rsidRPr="00B31B51" w14:paraId="60ADC1B5" w14:textId="77777777" w:rsidTr="007A1C4A">
        <w:trPr>
          <w:trHeight w:val="1451"/>
        </w:trPr>
        <w:tc>
          <w:tcPr>
            <w:tcW w:w="3195" w:type="dxa"/>
            <w:tcMar>
              <w:top w:w="100" w:type="dxa"/>
              <w:left w:w="100" w:type="dxa"/>
              <w:bottom w:w="100" w:type="dxa"/>
              <w:right w:w="100" w:type="dxa"/>
            </w:tcMar>
          </w:tcPr>
          <w:p w14:paraId="30E3A768" w14:textId="3541AB48" w:rsidR="007A1C4A" w:rsidRPr="00B31B51" w:rsidRDefault="007A1C4A" w:rsidP="007A1C4A">
            <w:pPr>
              <w:spacing w:after="60"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Створення в Україні системи урядових стратегічних комунікацій шляхом здійснення заходів, спрямованих на реалізацію політики «єдиного голосу» в інформаційному просторі, підвищення якості комунікації державних органів із суспільством </w:t>
            </w:r>
          </w:p>
        </w:tc>
        <w:tc>
          <w:tcPr>
            <w:tcW w:w="2205" w:type="dxa"/>
            <w:shd w:val="clear" w:color="auto" w:fill="auto"/>
            <w:tcMar>
              <w:top w:w="100" w:type="dxa"/>
              <w:left w:w="100" w:type="dxa"/>
              <w:bottom w:w="100" w:type="dxa"/>
              <w:right w:w="100" w:type="dxa"/>
            </w:tcMar>
          </w:tcPr>
          <w:p w14:paraId="3354BB47" w14:textId="77777777" w:rsidR="007A1C4A" w:rsidRPr="00B31B51" w:rsidRDefault="007A1C4A" w:rsidP="007A1C4A">
            <w:pPr>
              <w:shd w:val="clear" w:color="auto" w:fill="FFFFFF"/>
              <w:spacing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Урядові стратегічні комунікації мають забезпечувати просування пріоритетів держави, організовувати інформування процесу післявоєнного відновлення України, впровадження реформ Кабінету міністрів України, залучати громадськість до діалогу (взаємодії) тощо. Для реалізації політики «єдиного голосу» в інформаційному просторі та підвищення якості комунікації державних органів із суспільством необхідно розробити концепцію функціонування системи стратегічних комунікацій Уряду. </w:t>
            </w:r>
            <w:r w:rsidRPr="00B31B51">
              <w:rPr>
                <w:rFonts w:ascii="Times New Roman" w:eastAsia="Times New Roman" w:hAnsi="Times New Roman" w:cs="Times New Roman"/>
              </w:rPr>
              <w:lastRenderedPageBreak/>
              <w:t>На основі зазначеного стратегічного документа створити комунікаційний офіс UA Starcom з відповідним правовим статусом, повноваженнями та функціоналом для виконання завдань у сфері стратегічних комунікацій.</w:t>
            </w:r>
          </w:p>
          <w:p w14:paraId="289A12D4" w14:textId="54A16FA1" w:rsidR="007A1C4A" w:rsidRPr="00B31B51" w:rsidRDefault="007A1C4A" w:rsidP="007A1C4A">
            <w:pPr>
              <w:spacing w:before="240" w:after="60"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 </w:t>
            </w:r>
          </w:p>
        </w:tc>
        <w:tc>
          <w:tcPr>
            <w:tcW w:w="1683" w:type="dxa"/>
            <w:shd w:val="clear" w:color="auto" w:fill="auto"/>
            <w:tcMar>
              <w:top w:w="100" w:type="dxa"/>
              <w:left w:w="100" w:type="dxa"/>
              <w:bottom w:w="100" w:type="dxa"/>
              <w:right w:w="100" w:type="dxa"/>
            </w:tcMar>
          </w:tcPr>
          <w:p w14:paraId="39D124E2" w14:textId="50444F5A" w:rsidR="007A1C4A" w:rsidRPr="00B31B51" w:rsidRDefault="007A1C4A" w:rsidP="007A1C4A">
            <w:pPr>
              <w:spacing w:after="60" w:line="240" w:lineRule="auto"/>
              <w:jc w:val="center"/>
              <w:rPr>
                <w:rFonts w:ascii="Times New Roman" w:eastAsia="Times New Roman" w:hAnsi="Times New Roman" w:cs="Times New Roman"/>
              </w:rPr>
            </w:pPr>
            <w:r w:rsidRPr="00B31B51">
              <w:rPr>
                <w:rFonts w:ascii="Times New Roman" w:eastAsia="Times New Roman" w:hAnsi="Times New Roman" w:cs="Times New Roman"/>
              </w:rPr>
              <w:lastRenderedPageBreak/>
              <w:t xml:space="preserve"> </w:t>
            </w:r>
          </w:p>
        </w:tc>
        <w:tc>
          <w:tcPr>
            <w:tcW w:w="2126" w:type="dxa"/>
            <w:shd w:val="clear" w:color="auto" w:fill="auto"/>
            <w:tcMar>
              <w:top w:w="100" w:type="dxa"/>
              <w:left w:w="100" w:type="dxa"/>
              <w:bottom w:w="100" w:type="dxa"/>
              <w:right w:w="100" w:type="dxa"/>
            </w:tcMar>
          </w:tcPr>
          <w:p w14:paraId="67A4FDB2" w14:textId="77777777" w:rsidR="007A1C4A" w:rsidRPr="00B31B51" w:rsidRDefault="007A1C4A" w:rsidP="007A1C4A">
            <w:pPr>
              <w:spacing w:after="60" w:line="240" w:lineRule="auto"/>
              <w:rPr>
                <w:rFonts w:ascii="Times New Roman" w:eastAsia="Times New Roman" w:hAnsi="Times New Roman" w:cs="Times New Roman"/>
              </w:rPr>
            </w:pPr>
            <w:r w:rsidRPr="00B31B51">
              <w:rPr>
                <w:rFonts w:ascii="Times New Roman" w:eastAsia="Times New Roman" w:hAnsi="Times New Roman" w:cs="Times New Roman"/>
              </w:rPr>
              <w:t>МКІП</w:t>
            </w:r>
          </w:p>
          <w:p w14:paraId="3FA572E0" w14:textId="77777777" w:rsidR="007A1C4A" w:rsidRPr="00B31B51" w:rsidRDefault="007A1C4A" w:rsidP="007A1C4A">
            <w:pPr>
              <w:spacing w:after="60" w:line="240" w:lineRule="auto"/>
              <w:rPr>
                <w:rFonts w:ascii="Times New Roman" w:eastAsia="Times New Roman" w:hAnsi="Times New Roman" w:cs="Times New Roman"/>
              </w:rPr>
            </w:pPr>
            <w:r w:rsidRPr="00B31B51">
              <w:rPr>
                <w:rFonts w:ascii="Times New Roman" w:eastAsia="Times New Roman" w:hAnsi="Times New Roman" w:cs="Times New Roman"/>
              </w:rPr>
              <w:t>СКМУ</w:t>
            </w:r>
          </w:p>
          <w:p w14:paraId="2780D216" w14:textId="4934D3B7" w:rsidR="007A1C4A" w:rsidRPr="00B31B51" w:rsidRDefault="007A1C4A" w:rsidP="007A1C4A">
            <w:pPr>
              <w:spacing w:line="240" w:lineRule="auto"/>
              <w:rPr>
                <w:rFonts w:ascii="Times New Roman" w:eastAsia="Times New Roman" w:hAnsi="Times New Roman" w:cs="Times New Roman"/>
              </w:rPr>
            </w:pPr>
            <w:r w:rsidRPr="00B31B51">
              <w:rPr>
                <w:rFonts w:ascii="Times New Roman" w:eastAsia="Times New Roman" w:hAnsi="Times New Roman" w:cs="Times New Roman"/>
              </w:rPr>
              <w:t>інші центральні органи виконавчої влади</w:t>
            </w:r>
          </w:p>
        </w:tc>
        <w:tc>
          <w:tcPr>
            <w:tcW w:w="1701" w:type="dxa"/>
            <w:shd w:val="clear" w:color="auto" w:fill="auto"/>
            <w:tcMar>
              <w:top w:w="100" w:type="dxa"/>
              <w:left w:w="120" w:type="dxa"/>
              <w:bottom w:w="100" w:type="dxa"/>
              <w:right w:w="120" w:type="dxa"/>
            </w:tcMar>
          </w:tcPr>
          <w:p w14:paraId="1408639F" w14:textId="0AAAF33E" w:rsidR="007A1C4A" w:rsidRPr="00B31B51" w:rsidRDefault="007A1C4A" w:rsidP="007A1C4A">
            <w:pPr>
              <w:spacing w:after="60" w:line="240" w:lineRule="auto"/>
              <w:jc w:val="center"/>
              <w:rPr>
                <w:rFonts w:ascii="Times New Roman" w:eastAsia="Times New Roman" w:hAnsi="Times New Roman" w:cs="Times New Roman"/>
              </w:rPr>
            </w:pPr>
            <w:r w:rsidRPr="00B31B51">
              <w:rPr>
                <w:rFonts w:ascii="Times New Roman" w:eastAsia="Times New Roman" w:hAnsi="Times New Roman" w:cs="Times New Roman"/>
              </w:rPr>
              <w:t xml:space="preserve"> </w:t>
            </w:r>
          </w:p>
        </w:tc>
        <w:tc>
          <w:tcPr>
            <w:tcW w:w="2268" w:type="dxa"/>
            <w:shd w:val="clear" w:color="auto" w:fill="auto"/>
            <w:tcMar>
              <w:top w:w="100" w:type="dxa"/>
              <w:left w:w="120" w:type="dxa"/>
              <w:bottom w:w="100" w:type="dxa"/>
              <w:right w:w="120" w:type="dxa"/>
            </w:tcMar>
          </w:tcPr>
          <w:p w14:paraId="6FC59E49" w14:textId="0897BC69" w:rsidR="00C30A89" w:rsidRPr="00B31B51" w:rsidRDefault="00C30A89" w:rsidP="007A1C4A">
            <w:pPr>
              <w:spacing w:line="240" w:lineRule="auto"/>
              <w:rPr>
                <w:rFonts w:ascii="Times New Roman" w:eastAsia="Times New Roman" w:hAnsi="Times New Roman" w:cs="Times New Roman"/>
              </w:rPr>
            </w:pPr>
            <w:r w:rsidRPr="00B31B51">
              <w:rPr>
                <w:rFonts w:ascii="Times New Roman" w:eastAsia="Times New Roman" w:hAnsi="Times New Roman" w:cs="Times New Roman"/>
              </w:rPr>
              <w:t>Кошти фонду відновлення</w:t>
            </w:r>
          </w:p>
          <w:p w14:paraId="4023C3A3" w14:textId="77777777" w:rsidR="00C30A89" w:rsidRPr="00B31B51" w:rsidRDefault="00C30A89" w:rsidP="007A1C4A">
            <w:pPr>
              <w:spacing w:line="240" w:lineRule="auto"/>
              <w:rPr>
                <w:rFonts w:ascii="Times New Roman" w:eastAsia="Times New Roman" w:hAnsi="Times New Roman" w:cs="Times New Roman"/>
              </w:rPr>
            </w:pPr>
          </w:p>
          <w:p w14:paraId="5B424A3E" w14:textId="439CC1DA" w:rsidR="007A1C4A" w:rsidRPr="00B31B51" w:rsidRDefault="007A1C4A" w:rsidP="007A1C4A">
            <w:pPr>
              <w:spacing w:line="240" w:lineRule="auto"/>
              <w:rPr>
                <w:rFonts w:ascii="Times New Roman" w:eastAsia="Times New Roman" w:hAnsi="Times New Roman" w:cs="Times New Roman"/>
              </w:rPr>
            </w:pPr>
            <w:r w:rsidRPr="00B31B51">
              <w:rPr>
                <w:rFonts w:ascii="Times New Roman" w:eastAsia="Times New Roman" w:hAnsi="Times New Roman" w:cs="Times New Roman"/>
              </w:rPr>
              <w:t>кошти державного бюджету;</w:t>
            </w:r>
          </w:p>
          <w:p w14:paraId="20E28522" w14:textId="1927199F" w:rsidR="007A1C4A" w:rsidRPr="00B31B51" w:rsidRDefault="007A1C4A" w:rsidP="007A1C4A">
            <w:pPr>
              <w:spacing w:after="60" w:line="240" w:lineRule="auto"/>
              <w:rPr>
                <w:rFonts w:ascii="Times New Roman" w:eastAsia="Times New Roman" w:hAnsi="Times New Roman" w:cs="Times New Roman"/>
              </w:rPr>
            </w:pPr>
            <w:r w:rsidRPr="00B31B51">
              <w:rPr>
                <w:rFonts w:ascii="Times New Roman" w:eastAsia="Times New Roman" w:hAnsi="Times New Roman" w:cs="Times New Roman"/>
              </w:rPr>
              <w:t>кошти, залучені з інших джерел, не заборонених законодавством (партнери з розвитку)</w:t>
            </w:r>
          </w:p>
        </w:tc>
        <w:tc>
          <w:tcPr>
            <w:tcW w:w="2410" w:type="dxa"/>
            <w:shd w:val="clear" w:color="auto" w:fill="auto"/>
            <w:tcMar>
              <w:top w:w="100" w:type="dxa"/>
              <w:left w:w="120" w:type="dxa"/>
              <w:bottom w:w="100" w:type="dxa"/>
              <w:right w:w="120" w:type="dxa"/>
            </w:tcMar>
          </w:tcPr>
          <w:p w14:paraId="2D1A2FEF" w14:textId="0C0EAE39" w:rsidR="007A1C4A" w:rsidRPr="00B31B51" w:rsidRDefault="007A1C4A" w:rsidP="007A1C4A">
            <w:pPr>
              <w:spacing w:after="60" w:line="240" w:lineRule="auto"/>
              <w:jc w:val="center"/>
              <w:rPr>
                <w:rFonts w:ascii="Times New Roman" w:eastAsia="Times New Roman" w:hAnsi="Times New Roman" w:cs="Times New Roman"/>
              </w:rPr>
            </w:pPr>
            <w:r w:rsidRPr="00B31B51">
              <w:rPr>
                <w:rFonts w:ascii="Times New Roman" w:eastAsia="Times New Roman" w:hAnsi="Times New Roman" w:cs="Times New Roman"/>
              </w:rPr>
              <w:t xml:space="preserve"> </w:t>
            </w:r>
          </w:p>
        </w:tc>
      </w:tr>
      <w:tr w:rsidR="007A1C4A" w:rsidRPr="00B31B51" w14:paraId="543123A4" w14:textId="77777777" w:rsidTr="007A1C4A">
        <w:trPr>
          <w:trHeight w:val="1451"/>
        </w:trPr>
        <w:tc>
          <w:tcPr>
            <w:tcW w:w="3195" w:type="dxa"/>
            <w:tcMar>
              <w:top w:w="100" w:type="dxa"/>
              <w:left w:w="100" w:type="dxa"/>
              <w:bottom w:w="100" w:type="dxa"/>
              <w:right w:w="100" w:type="dxa"/>
            </w:tcMar>
          </w:tcPr>
          <w:p w14:paraId="4DC6EC9E" w14:textId="58718A0B" w:rsidR="007A1C4A" w:rsidRPr="00B31B51" w:rsidRDefault="007A1C4A" w:rsidP="007A1C4A">
            <w:pPr>
              <w:spacing w:after="60" w:line="240" w:lineRule="auto"/>
              <w:rPr>
                <w:rFonts w:ascii="Times New Roman" w:eastAsia="Times New Roman" w:hAnsi="Times New Roman" w:cs="Times New Roman"/>
              </w:rPr>
            </w:pPr>
            <w:r w:rsidRPr="00B31B51">
              <w:rPr>
                <w:rFonts w:ascii="Times New Roman" w:eastAsia="Times New Roman" w:hAnsi="Times New Roman" w:cs="Times New Roman"/>
              </w:rPr>
              <w:lastRenderedPageBreak/>
              <w:t>Всі ОЦ. Наскрізний проект</w:t>
            </w:r>
          </w:p>
        </w:tc>
        <w:tc>
          <w:tcPr>
            <w:tcW w:w="2205" w:type="dxa"/>
            <w:shd w:val="clear" w:color="auto" w:fill="auto"/>
            <w:tcMar>
              <w:top w:w="100" w:type="dxa"/>
              <w:left w:w="100" w:type="dxa"/>
              <w:bottom w:w="100" w:type="dxa"/>
              <w:right w:w="100" w:type="dxa"/>
            </w:tcMar>
          </w:tcPr>
          <w:p w14:paraId="6370408A" w14:textId="59DBA70D" w:rsidR="007A1C4A" w:rsidRPr="00B31B51" w:rsidRDefault="007A1C4A" w:rsidP="007A1C4A">
            <w:pPr>
              <w:shd w:val="clear" w:color="auto" w:fill="FFFFFF"/>
              <w:spacing w:line="240" w:lineRule="auto"/>
              <w:rPr>
                <w:rFonts w:ascii="Times New Roman" w:eastAsia="Times New Roman" w:hAnsi="Times New Roman" w:cs="Times New Roman"/>
              </w:rPr>
            </w:pPr>
            <w:r w:rsidRPr="00B31B51">
              <w:rPr>
                <w:rFonts w:ascii="Times New Roman" w:eastAsia="Times New Roman" w:hAnsi="Times New Roman" w:cs="Times New Roman"/>
              </w:rPr>
              <w:t>Підтримка створення та розвитку закладів професійної освіти (в тому числі середньої) для сфери кінематографії, телебачення та радіомовлення. Запровадження грантової підтримки освітніх проектів в професійній медійній освіті.</w:t>
            </w:r>
          </w:p>
        </w:tc>
        <w:tc>
          <w:tcPr>
            <w:tcW w:w="1683" w:type="dxa"/>
            <w:shd w:val="clear" w:color="auto" w:fill="auto"/>
            <w:tcMar>
              <w:top w:w="100" w:type="dxa"/>
              <w:left w:w="100" w:type="dxa"/>
              <w:bottom w:w="100" w:type="dxa"/>
              <w:right w:w="100" w:type="dxa"/>
            </w:tcMar>
          </w:tcPr>
          <w:p w14:paraId="6468D17C" w14:textId="77777777" w:rsidR="007A1C4A" w:rsidRPr="00B31B51" w:rsidRDefault="007A1C4A" w:rsidP="007A1C4A">
            <w:pPr>
              <w:spacing w:after="60" w:line="240" w:lineRule="auto"/>
              <w:jc w:val="center"/>
              <w:rPr>
                <w:rFonts w:ascii="Times New Roman" w:eastAsia="Times New Roman" w:hAnsi="Times New Roman" w:cs="Times New Roman"/>
              </w:rPr>
            </w:pPr>
          </w:p>
        </w:tc>
        <w:tc>
          <w:tcPr>
            <w:tcW w:w="2126" w:type="dxa"/>
            <w:shd w:val="clear" w:color="auto" w:fill="auto"/>
            <w:tcMar>
              <w:top w:w="100" w:type="dxa"/>
              <w:left w:w="100" w:type="dxa"/>
              <w:bottom w:w="100" w:type="dxa"/>
              <w:right w:w="100" w:type="dxa"/>
            </w:tcMar>
          </w:tcPr>
          <w:p w14:paraId="24397CB5" w14:textId="77777777" w:rsidR="007A1C4A" w:rsidRPr="00B31B51" w:rsidRDefault="007A1C4A" w:rsidP="007A1C4A">
            <w:pPr>
              <w:spacing w:after="60" w:line="240" w:lineRule="auto"/>
              <w:rPr>
                <w:rFonts w:ascii="Times New Roman" w:eastAsia="Times New Roman" w:hAnsi="Times New Roman" w:cs="Times New Roman"/>
              </w:rPr>
            </w:pPr>
          </w:p>
        </w:tc>
        <w:tc>
          <w:tcPr>
            <w:tcW w:w="1701" w:type="dxa"/>
            <w:shd w:val="clear" w:color="auto" w:fill="auto"/>
            <w:tcMar>
              <w:top w:w="100" w:type="dxa"/>
              <w:left w:w="120" w:type="dxa"/>
              <w:bottom w:w="100" w:type="dxa"/>
              <w:right w:w="120" w:type="dxa"/>
            </w:tcMar>
          </w:tcPr>
          <w:p w14:paraId="4C71EC7E" w14:textId="77777777" w:rsidR="007A1C4A" w:rsidRPr="00B31B51" w:rsidRDefault="007A1C4A" w:rsidP="007A1C4A">
            <w:pPr>
              <w:spacing w:after="60" w:line="240" w:lineRule="auto"/>
              <w:jc w:val="center"/>
              <w:rPr>
                <w:rFonts w:ascii="Times New Roman" w:eastAsia="Times New Roman" w:hAnsi="Times New Roman" w:cs="Times New Roman"/>
              </w:rPr>
            </w:pPr>
          </w:p>
        </w:tc>
        <w:tc>
          <w:tcPr>
            <w:tcW w:w="2268" w:type="dxa"/>
            <w:shd w:val="clear" w:color="auto" w:fill="auto"/>
            <w:tcMar>
              <w:top w:w="100" w:type="dxa"/>
              <w:left w:w="120" w:type="dxa"/>
              <w:bottom w:w="100" w:type="dxa"/>
              <w:right w:w="120" w:type="dxa"/>
            </w:tcMar>
          </w:tcPr>
          <w:p w14:paraId="498A7537" w14:textId="77777777" w:rsidR="007A1C4A" w:rsidRPr="00B31B51" w:rsidRDefault="007A1C4A" w:rsidP="007A1C4A">
            <w:pPr>
              <w:spacing w:line="240" w:lineRule="auto"/>
              <w:rPr>
                <w:rFonts w:ascii="Times New Roman" w:eastAsia="Times New Roman" w:hAnsi="Times New Roman" w:cs="Times New Roman"/>
              </w:rPr>
            </w:pPr>
          </w:p>
        </w:tc>
        <w:tc>
          <w:tcPr>
            <w:tcW w:w="2410" w:type="dxa"/>
            <w:shd w:val="clear" w:color="auto" w:fill="auto"/>
            <w:tcMar>
              <w:top w:w="100" w:type="dxa"/>
              <w:left w:w="120" w:type="dxa"/>
              <w:bottom w:w="100" w:type="dxa"/>
              <w:right w:w="120" w:type="dxa"/>
            </w:tcMar>
          </w:tcPr>
          <w:p w14:paraId="5FBF97D8" w14:textId="77777777" w:rsidR="007A1C4A" w:rsidRPr="00B31B51" w:rsidRDefault="007A1C4A" w:rsidP="007A1C4A">
            <w:pPr>
              <w:spacing w:after="60" w:line="240" w:lineRule="auto"/>
              <w:jc w:val="center"/>
              <w:rPr>
                <w:rFonts w:ascii="Times New Roman" w:eastAsia="Times New Roman" w:hAnsi="Times New Roman" w:cs="Times New Roman"/>
              </w:rPr>
            </w:pPr>
          </w:p>
        </w:tc>
      </w:tr>
    </w:tbl>
    <w:p w14:paraId="06382463" w14:textId="424CF59C" w:rsidR="00A83804" w:rsidRDefault="00A83804" w:rsidP="00682A57">
      <w:pPr>
        <w:pStyle w:val="2"/>
        <w:spacing w:after="0" w:line="240" w:lineRule="auto"/>
        <w:jc w:val="center"/>
        <w:rPr>
          <w:rFonts w:ascii="Times New Roman" w:hAnsi="Times New Roman" w:cs="Times New Roman"/>
          <w:b/>
        </w:rPr>
      </w:pPr>
      <w:bookmarkStart w:id="5" w:name="_heading=h.1oixf6dpjxea" w:colFirst="0" w:colLast="0"/>
      <w:bookmarkStart w:id="6" w:name="_heading=h.fbm1hvixxkox" w:colFirst="0" w:colLast="0"/>
      <w:bookmarkEnd w:id="5"/>
      <w:bookmarkEnd w:id="6"/>
    </w:p>
    <w:sectPr w:rsidR="00A83804" w:rsidSect="00900AAB">
      <w:headerReference w:type="default" r:id="rId11"/>
      <w:pgSz w:w="16838" w:h="11906" w:orient="landscape"/>
      <w:pgMar w:top="992" w:right="395" w:bottom="709" w:left="85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747A46" w14:textId="77777777" w:rsidR="00BB66EE" w:rsidRDefault="00BB66EE" w:rsidP="00331FDC">
      <w:pPr>
        <w:spacing w:line="240" w:lineRule="auto"/>
      </w:pPr>
      <w:r>
        <w:separator/>
      </w:r>
    </w:p>
  </w:endnote>
  <w:endnote w:type="continuationSeparator" w:id="0">
    <w:p w14:paraId="08E757E3" w14:textId="77777777" w:rsidR="00BB66EE" w:rsidRDefault="00BB66EE" w:rsidP="00331F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343456" w14:textId="77777777" w:rsidR="00BB66EE" w:rsidRDefault="00BB66EE" w:rsidP="00331FDC">
      <w:pPr>
        <w:spacing w:line="240" w:lineRule="auto"/>
      </w:pPr>
      <w:r>
        <w:separator/>
      </w:r>
    </w:p>
  </w:footnote>
  <w:footnote w:type="continuationSeparator" w:id="0">
    <w:p w14:paraId="36CC46DB" w14:textId="77777777" w:rsidR="00BB66EE" w:rsidRDefault="00BB66EE" w:rsidP="00331FD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5040"/>
      <w:docPartObj>
        <w:docPartGallery w:val="Page Numbers (Top of Page)"/>
        <w:docPartUnique/>
      </w:docPartObj>
    </w:sdtPr>
    <w:sdtEndPr/>
    <w:sdtContent>
      <w:p w14:paraId="3E11BF82" w14:textId="7642C155" w:rsidR="00331FDC" w:rsidRDefault="00331FDC">
        <w:pPr>
          <w:pStyle w:val="af2"/>
          <w:jc w:val="center"/>
        </w:pPr>
        <w:r>
          <w:fldChar w:fldCharType="begin"/>
        </w:r>
        <w:r>
          <w:instrText>PAGE   \* MERGEFORMAT</w:instrText>
        </w:r>
        <w:r>
          <w:fldChar w:fldCharType="separate"/>
        </w:r>
        <w:r w:rsidR="00682A57">
          <w:rPr>
            <w:noProof/>
          </w:rPr>
          <w:t>10</w:t>
        </w:r>
        <w:r>
          <w:fldChar w:fldCharType="end"/>
        </w:r>
      </w:p>
    </w:sdtContent>
  </w:sdt>
  <w:p w14:paraId="0EA62B7B" w14:textId="77777777" w:rsidR="00331FDC" w:rsidRDefault="00331FDC">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63F1E"/>
    <w:multiLevelType w:val="multilevel"/>
    <w:tmpl w:val="6996FE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0578064E"/>
    <w:multiLevelType w:val="multilevel"/>
    <w:tmpl w:val="351278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770117F"/>
    <w:multiLevelType w:val="multilevel"/>
    <w:tmpl w:val="BECAE3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09CA3621"/>
    <w:multiLevelType w:val="multilevel"/>
    <w:tmpl w:val="89AC08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0A5E5A20"/>
    <w:multiLevelType w:val="multilevel"/>
    <w:tmpl w:val="8AB4B4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11326F11"/>
    <w:multiLevelType w:val="multilevel"/>
    <w:tmpl w:val="37EA72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1E7D68AC"/>
    <w:multiLevelType w:val="multilevel"/>
    <w:tmpl w:val="B4F83E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21340A01"/>
    <w:multiLevelType w:val="multilevel"/>
    <w:tmpl w:val="ED5C721E"/>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nsid w:val="21B1487E"/>
    <w:multiLevelType w:val="multilevel"/>
    <w:tmpl w:val="9AA6389A"/>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223C2028"/>
    <w:multiLevelType w:val="multilevel"/>
    <w:tmpl w:val="A8ECF8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nsid w:val="229D2401"/>
    <w:multiLevelType w:val="multilevel"/>
    <w:tmpl w:val="DA3E07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22BE7EF8"/>
    <w:multiLevelType w:val="multilevel"/>
    <w:tmpl w:val="AC8604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22DF751D"/>
    <w:multiLevelType w:val="multilevel"/>
    <w:tmpl w:val="4808DB0C"/>
    <w:lvl w:ilvl="0">
      <w:start w:val="1"/>
      <w:numFmt w:val="decimal"/>
      <w:lvlText w:val="%1."/>
      <w:lvlJc w:val="left"/>
      <w:pPr>
        <w:ind w:left="1080" w:hanging="360"/>
      </w:pPr>
      <w:rPr>
        <w:rFonts w:ascii="Times New Roman" w:eastAsia="Times New Roman" w:hAnsi="Times New Roman" w:cs="Times New Roman"/>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nsid w:val="238D1A27"/>
    <w:multiLevelType w:val="multilevel"/>
    <w:tmpl w:val="15166E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27A50BED"/>
    <w:multiLevelType w:val="multilevel"/>
    <w:tmpl w:val="7666AB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2C771B7C"/>
    <w:multiLevelType w:val="multilevel"/>
    <w:tmpl w:val="37589C82"/>
    <w:lvl w:ilvl="0">
      <w:start w:val="1"/>
      <w:numFmt w:val="decimal"/>
      <w:lvlText w:val="%1."/>
      <w:lvlJc w:val="left"/>
      <w:pPr>
        <w:ind w:left="720" w:hanging="153"/>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nsid w:val="2DB7096D"/>
    <w:multiLevelType w:val="multilevel"/>
    <w:tmpl w:val="8A961C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2EC31BD8"/>
    <w:multiLevelType w:val="multilevel"/>
    <w:tmpl w:val="E3303BC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nsid w:val="328854E2"/>
    <w:multiLevelType w:val="multilevel"/>
    <w:tmpl w:val="56B859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345F6D11"/>
    <w:multiLevelType w:val="multilevel"/>
    <w:tmpl w:val="FE2470C4"/>
    <w:lvl w:ilvl="0">
      <w:start w:val="1"/>
      <w:numFmt w:val="decimal"/>
      <w:lvlText w:val="%1."/>
      <w:lvlJc w:val="left"/>
      <w:pPr>
        <w:ind w:left="1080" w:hanging="360"/>
      </w:pPr>
      <w:rPr>
        <w:rFonts w:ascii="Times New Roman" w:eastAsia="Times New Roman" w:hAnsi="Times New Roman" w:cs="Times New Roman"/>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nsid w:val="36D951BB"/>
    <w:multiLevelType w:val="multilevel"/>
    <w:tmpl w:val="5E8220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3A9D49EC"/>
    <w:multiLevelType w:val="multilevel"/>
    <w:tmpl w:val="720A6D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nsid w:val="3AA22132"/>
    <w:multiLevelType w:val="multilevel"/>
    <w:tmpl w:val="77A09B98"/>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nsid w:val="403D1D99"/>
    <w:multiLevelType w:val="multilevel"/>
    <w:tmpl w:val="5C7EC1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nsid w:val="417023E5"/>
    <w:multiLevelType w:val="multilevel"/>
    <w:tmpl w:val="7BA00C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nsid w:val="42416977"/>
    <w:multiLevelType w:val="multilevel"/>
    <w:tmpl w:val="AADC4D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43986932"/>
    <w:multiLevelType w:val="multilevel"/>
    <w:tmpl w:val="FEEA0E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nsid w:val="453F329F"/>
    <w:multiLevelType w:val="multilevel"/>
    <w:tmpl w:val="935A73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457D1F24"/>
    <w:multiLevelType w:val="multilevel"/>
    <w:tmpl w:val="DF3A68B0"/>
    <w:lvl w:ilvl="0">
      <w:start w:val="1"/>
      <w:numFmt w:val="decimal"/>
      <w:lvlText w:val="%1."/>
      <w:lvlJc w:val="left"/>
      <w:pPr>
        <w:ind w:left="770" w:hanging="360"/>
      </w:pPr>
    </w:lvl>
    <w:lvl w:ilvl="1">
      <w:start w:val="1"/>
      <w:numFmt w:val="lowerLetter"/>
      <w:lvlText w:val="%2."/>
      <w:lvlJc w:val="left"/>
      <w:pPr>
        <w:ind w:left="1490" w:hanging="360"/>
      </w:pPr>
    </w:lvl>
    <w:lvl w:ilvl="2">
      <w:start w:val="1"/>
      <w:numFmt w:val="lowerRoman"/>
      <w:lvlText w:val="%3."/>
      <w:lvlJc w:val="right"/>
      <w:pPr>
        <w:ind w:left="2210" w:hanging="180"/>
      </w:pPr>
    </w:lvl>
    <w:lvl w:ilvl="3">
      <w:start w:val="1"/>
      <w:numFmt w:val="decimal"/>
      <w:lvlText w:val="%4."/>
      <w:lvlJc w:val="left"/>
      <w:pPr>
        <w:ind w:left="2930" w:hanging="360"/>
      </w:pPr>
    </w:lvl>
    <w:lvl w:ilvl="4">
      <w:start w:val="1"/>
      <w:numFmt w:val="lowerLetter"/>
      <w:lvlText w:val="%5."/>
      <w:lvlJc w:val="left"/>
      <w:pPr>
        <w:ind w:left="3650" w:hanging="360"/>
      </w:pPr>
    </w:lvl>
    <w:lvl w:ilvl="5">
      <w:start w:val="1"/>
      <w:numFmt w:val="lowerRoman"/>
      <w:lvlText w:val="%6."/>
      <w:lvlJc w:val="right"/>
      <w:pPr>
        <w:ind w:left="4370" w:hanging="180"/>
      </w:pPr>
    </w:lvl>
    <w:lvl w:ilvl="6">
      <w:start w:val="1"/>
      <w:numFmt w:val="decimal"/>
      <w:lvlText w:val="%7."/>
      <w:lvlJc w:val="left"/>
      <w:pPr>
        <w:ind w:left="5090" w:hanging="360"/>
      </w:pPr>
    </w:lvl>
    <w:lvl w:ilvl="7">
      <w:start w:val="1"/>
      <w:numFmt w:val="lowerLetter"/>
      <w:lvlText w:val="%8."/>
      <w:lvlJc w:val="left"/>
      <w:pPr>
        <w:ind w:left="5810" w:hanging="360"/>
      </w:pPr>
    </w:lvl>
    <w:lvl w:ilvl="8">
      <w:start w:val="1"/>
      <w:numFmt w:val="lowerRoman"/>
      <w:lvlText w:val="%9."/>
      <w:lvlJc w:val="right"/>
      <w:pPr>
        <w:ind w:left="6530" w:hanging="180"/>
      </w:pPr>
    </w:lvl>
  </w:abstractNum>
  <w:abstractNum w:abstractNumId="29">
    <w:nsid w:val="4744387C"/>
    <w:multiLevelType w:val="multilevel"/>
    <w:tmpl w:val="50D0B028"/>
    <w:lvl w:ilvl="0">
      <w:start w:val="1"/>
      <w:numFmt w:val="decimal"/>
      <w:lvlText w:val="%1."/>
      <w:lvlJc w:val="left"/>
      <w:pPr>
        <w:ind w:left="720" w:hanging="360"/>
      </w:pPr>
      <w:rPr>
        <w:rFonts w:ascii="Times New Roman" w:eastAsia="Times New Roman" w:hAnsi="Times New Roman" w:cs="Times New Roman"/>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492E33F7"/>
    <w:multiLevelType w:val="multilevel"/>
    <w:tmpl w:val="8ED63B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nsid w:val="4A88189A"/>
    <w:multiLevelType w:val="multilevel"/>
    <w:tmpl w:val="27CE68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nsid w:val="4AF566EE"/>
    <w:multiLevelType w:val="multilevel"/>
    <w:tmpl w:val="F0C8A8D4"/>
    <w:lvl w:ilvl="0">
      <w:start w:val="1"/>
      <w:numFmt w:val="decimal"/>
      <w:lvlText w:val="%1."/>
      <w:lvlJc w:val="left"/>
      <w:pPr>
        <w:ind w:left="1429" w:hanging="360"/>
      </w:pPr>
    </w:lvl>
    <w:lvl w:ilvl="1">
      <w:start w:val="1"/>
      <w:numFmt w:val="decimal"/>
      <w:lvlText w:val="%1.%2."/>
      <w:lvlJc w:val="left"/>
      <w:pPr>
        <w:ind w:left="1789" w:hanging="720"/>
      </w:pPr>
    </w:lvl>
    <w:lvl w:ilvl="2">
      <w:start w:val="1"/>
      <w:numFmt w:val="decimal"/>
      <w:lvlText w:val="%1.%2.%3."/>
      <w:lvlJc w:val="left"/>
      <w:pPr>
        <w:ind w:left="1789" w:hanging="720"/>
      </w:pPr>
    </w:lvl>
    <w:lvl w:ilvl="3">
      <w:start w:val="1"/>
      <w:numFmt w:val="decimal"/>
      <w:lvlText w:val="%1.%2.%3.%4."/>
      <w:lvlJc w:val="left"/>
      <w:pPr>
        <w:ind w:left="2149" w:hanging="1080"/>
      </w:pPr>
    </w:lvl>
    <w:lvl w:ilvl="4">
      <w:start w:val="1"/>
      <w:numFmt w:val="decimal"/>
      <w:lvlText w:val="%1.%2.%3.%4.%5."/>
      <w:lvlJc w:val="left"/>
      <w:pPr>
        <w:ind w:left="2149" w:hanging="1080"/>
      </w:pPr>
    </w:lvl>
    <w:lvl w:ilvl="5">
      <w:start w:val="1"/>
      <w:numFmt w:val="decimal"/>
      <w:lvlText w:val="%1.%2.%3.%4.%5.%6."/>
      <w:lvlJc w:val="left"/>
      <w:pPr>
        <w:ind w:left="2509" w:hanging="1440"/>
      </w:pPr>
    </w:lvl>
    <w:lvl w:ilvl="6">
      <w:start w:val="1"/>
      <w:numFmt w:val="decimal"/>
      <w:lvlText w:val="%1.%2.%3.%4.%5.%6.%7."/>
      <w:lvlJc w:val="left"/>
      <w:pPr>
        <w:ind w:left="2869" w:hanging="1800"/>
      </w:pPr>
    </w:lvl>
    <w:lvl w:ilvl="7">
      <w:start w:val="1"/>
      <w:numFmt w:val="decimal"/>
      <w:lvlText w:val="%1.%2.%3.%4.%5.%6.%7.%8."/>
      <w:lvlJc w:val="left"/>
      <w:pPr>
        <w:ind w:left="2869" w:hanging="1800"/>
      </w:pPr>
    </w:lvl>
    <w:lvl w:ilvl="8">
      <w:start w:val="1"/>
      <w:numFmt w:val="decimal"/>
      <w:lvlText w:val="%1.%2.%3.%4.%5.%6.%7.%8.%9."/>
      <w:lvlJc w:val="left"/>
      <w:pPr>
        <w:ind w:left="3229" w:hanging="2160"/>
      </w:pPr>
    </w:lvl>
  </w:abstractNum>
  <w:abstractNum w:abstractNumId="33">
    <w:nsid w:val="4BFC3EBC"/>
    <w:multiLevelType w:val="multilevel"/>
    <w:tmpl w:val="EDE2B3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nsid w:val="52B95BCB"/>
    <w:multiLevelType w:val="multilevel"/>
    <w:tmpl w:val="688067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54CF3FA5"/>
    <w:multiLevelType w:val="multilevel"/>
    <w:tmpl w:val="ABAC977A"/>
    <w:lvl w:ilvl="0">
      <w:start w:val="1"/>
      <w:numFmt w:val="bullet"/>
      <w:lvlText w:val="•"/>
      <w:lvlJc w:val="right"/>
      <w:pPr>
        <w:ind w:left="360" w:hanging="180"/>
      </w:pPr>
      <w:rPr>
        <w:rFonts w:ascii="Arial" w:eastAsia="Arial" w:hAnsi="Arial" w:cs="Arial"/>
        <w:b w:val="0"/>
        <w:i w:val="0"/>
        <w:smallCaps w:val="0"/>
        <w:strike w:val="0"/>
        <w:color w:val="000000"/>
        <w:sz w:val="36"/>
        <w:szCs w:val="36"/>
        <w:u w:val="none"/>
        <w:shd w:val="clear" w:color="auto" w:fill="auto"/>
        <w:vertAlign w:val="baseline"/>
      </w:rPr>
    </w:lvl>
    <w:lvl w:ilvl="1">
      <w:start w:val="1"/>
      <w:numFmt w:val="bullet"/>
      <w:lvlText w:val="•"/>
      <w:lvlJc w:val="right"/>
      <w:pPr>
        <w:ind w:left="1080" w:hanging="180"/>
      </w:pPr>
      <w:rPr>
        <w:rFonts w:ascii="Arial" w:eastAsia="Arial" w:hAnsi="Arial" w:cs="Arial"/>
        <w:b w:val="0"/>
        <w:i w:val="0"/>
        <w:smallCaps w:val="0"/>
        <w:strike w:val="0"/>
        <w:color w:val="000000"/>
        <w:sz w:val="36"/>
        <w:szCs w:val="36"/>
        <w:u w:val="none"/>
        <w:shd w:val="clear" w:color="auto" w:fill="auto"/>
        <w:vertAlign w:val="baseline"/>
      </w:rPr>
    </w:lvl>
    <w:lvl w:ilvl="2">
      <w:start w:val="1"/>
      <w:numFmt w:val="bullet"/>
      <w:lvlText w:val="•"/>
      <w:lvlJc w:val="right"/>
      <w:pPr>
        <w:ind w:left="1800" w:hanging="180"/>
      </w:pPr>
      <w:rPr>
        <w:rFonts w:ascii="Arial" w:eastAsia="Arial" w:hAnsi="Arial" w:cs="Arial"/>
        <w:b w:val="0"/>
        <w:i w:val="0"/>
        <w:smallCaps w:val="0"/>
        <w:strike w:val="0"/>
        <w:color w:val="000000"/>
        <w:sz w:val="36"/>
        <w:szCs w:val="36"/>
        <w:u w:val="none"/>
        <w:shd w:val="clear" w:color="auto" w:fill="auto"/>
        <w:vertAlign w:val="baseline"/>
      </w:rPr>
    </w:lvl>
    <w:lvl w:ilvl="3">
      <w:start w:val="1"/>
      <w:numFmt w:val="bullet"/>
      <w:lvlText w:val="•"/>
      <w:lvlJc w:val="right"/>
      <w:pPr>
        <w:ind w:left="2520" w:hanging="180"/>
      </w:pPr>
      <w:rPr>
        <w:rFonts w:ascii="Arial" w:eastAsia="Arial" w:hAnsi="Arial" w:cs="Arial"/>
        <w:b w:val="0"/>
        <w:i w:val="0"/>
        <w:smallCaps w:val="0"/>
        <w:strike w:val="0"/>
        <w:color w:val="000000"/>
        <w:sz w:val="36"/>
        <w:szCs w:val="36"/>
        <w:u w:val="none"/>
        <w:shd w:val="clear" w:color="auto" w:fill="auto"/>
        <w:vertAlign w:val="baseline"/>
      </w:rPr>
    </w:lvl>
    <w:lvl w:ilvl="4">
      <w:start w:val="1"/>
      <w:numFmt w:val="bullet"/>
      <w:lvlText w:val="•"/>
      <w:lvlJc w:val="right"/>
      <w:pPr>
        <w:ind w:left="3240" w:hanging="180"/>
      </w:pPr>
      <w:rPr>
        <w:rFonts w:ascii="Arial" w:eastAsia="Arial" w:hAnsi="Arial" w:cs="Arial"/>
        <w:b w:val="0"/>
        <w:i w:val="0"/>
        <w:smallCaps w:val="0"/>
        <w:strike w:val="0"/>
        <w:color w:val="000000"/>
        <w:sz w:val="36"/>
        <w:szCs w:val="36"/>
        <w:u w:val="none"/>
        <w:shd w:val="clear" w:color="auto" w:fill="auto"/>
        <w:vertAlign w:val="baseline"/>
      </w:rPr>
    </w:lvl>
    <w:lvl w:ilvl="5">
      <w:start w:val="1"/>
      <w:numFmt w:val="bullet"/>
      <w:lvlText w:val="•"/>
      <w:lvlJc w:val="right"/>
      <w:pPr>
        <w:ind w:left="3960" w:hanging="180"/>
      </w:pPr>
      <w:rPr>
        <w:rFonts w:ascii="Arial" w:eastAsia="Arial" w:hAnsi="Arial" w:cs="Arial"/>
        <w:b w:val="0"/>
        <w:i w:val="0"/>
        <w:smallCaps w:val="0"/>
        <w:strike w:val="0"/>
        <w:color w:val="000000"/>
        <w:sz w:val="36"/>
        <w:szCs w:val="36"/>
        <w:u w:val="none"/>
        <w:shd w:val="clear" w:color="auto" w:fill="auto"/>
        <w:vertAlign w:val="baseline"/>
      </w:rPr>
    </w:lvl>
    <w:lvl w:ilvl="6">
      <w:start w:val="1"/>
      <w:numFmt w:val="bullet"/>
      <w:lvlText w:val="•"/>
      <w:lvlJc w:val="right"/>
      <w:pPr>
        <w:ind w:left="4680" w:hanging="180"/>
      </w:pPr>
      <w:rPr>
        <w:rFonts w:ascii="Arial" w:eastAsia="Arial" w:hAnsi="Arial" w:cs="Arial"/>
        <w:b w:val="0"/>
        <w:i w:val="0"/>
        <w:smallCaps w:val="0"/>
        <w:strike w:val="0"/>
        <w:color w:val="000000"/>
        <w:sz w:val="36"/>
        <w:szCs w:val="36"/>
        <w:u w:val="none"/>
        <w:shd w:val="clear" w:color="auto" w:fill="auto"/>
        <w:vertAlign w:val="baseline"/>
      </w:rPr>
    </w:lvl>
    <w:lvl w:ilvl="7">
      <w:start w:val="1"/>
      <w:numFmt w:val="bullet"/>
      <w:lvlText w:val="•"/>
      <w:lvlJc w:val="right"/>
      <w:pPr>
        <w:ind w:left="5400" w:hanging="180"/>
      </w:pPr>
      <w:rPr>
        <w:rFonts w:ascii="Arial" w:eastAsia="Arial" w:hAnsi="Arial" w:cs="Arial"/>
        <w:b w:val="0"/>
        <w:i w:val="0"/>
        <w:smallCaps w:val="0"/>
        <w:strike w:val="0"/>
        <w:color w:val="000000"/>
        <w:sz w:val="36"/>
        <w:szCs w:val="36"/>
        <w:u w:val="none"/>
        <w:shd w:val="clear" w:color="auto" w:fill="auto"/>
        <w:vertAlign w:val="baseline"/>
      </w:rPr>
    </w:lvl>
    <w:lvl w:ilvl="8">
      <w:start w:val="1"/>
      <w:numFmt w:val="bullet"/>
      <w:lvlText w:val="•"/>
      <w:lvlJc w:val="right"/>
      <w:pPr>
        <w:ind w:left="6120" w:hanging="180"/>
      </w:pPr>
      <w:rPr>
        <w:rFonts w:ascii="Arial" w:eastAsia="Arial" w:hAnsi="Arial" w:cs="Arial"/>
        <w:b w:val="0"/>
        <w:i w:val="0"/>
        <w:smallCaps w:val="0"/>
        <w:strike w:val="0"/>
        <w:color w:val="000000"/>
        <w:sz w:val="36"/>
        <w:szCs w:val="36"/>
        <w:u w:val="none"/>
        <w:shd w:val="clear" w:color="auto" w:fill="auto"/>
        <w:vertAlign w:val="baseline"/>
      </w:rPr>
    </w:lvl>
  </w:abstractNum>
  <w:abstractNum w:abstractNumId="36">
    <w:nsid w:val="554C19D6"/>
    <w:multiLevelType w:val="multilevel"/>
    <w:tmpl w:val="942AAE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nsid w:val="57174D6C"/>
    <w:multiLevelType w:val="multilevel"/>
    <w:tmpl w:val="D0365E2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nsid w:val="5757625C"/>
    <w:multiLevelType w:val="multilevel"/>
    <w:tmpl w:val="7E62FE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9">
    <w:nsid w:val="599F7AC4"/>
    <w:multiLevelType w:val="multilevel"/>
    <w:tmpl w:val="14C890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nsid w:val="5D05498E"/>
    <w:multiLevelType w:val="multilevel"/>
    <w:tmpl w:val="0E3A30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nsid w:val="60B82F22"/>
    <w:multiLevelType w:val="multilevel"/>
    <w:tmpl w:val="CB922920"/>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2">
    <w:nsid w:val="61DC74C8"/>
    <w:multiLevelType w:val="multilevel"/>
    <w:tmpl w:val="E1F88E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nsid w:val="625F308A"/>
    <w:multiLevelType w:val="multilevel"/>
    <w:tmpl w:val="AECAF5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nsid w:val="6BBA0ABF"/>
    <w:multiLevelType w:val="multilevel"/>
    <w:tmpl w:val="D2AA40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nsid w:val="77A70B4E"/>
    <w:multiLevelType w:val="multilevel"/>
    <w:tmpl w:val="C8B448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nsid w:val="7811733E"/>
    <w:multiLevelType w:val="multilevel"/>
    <w:tmpl w:val="C3AAD2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nsid w:val="7E612BFE"/>
    <w:multiLevelType w:val="multilevel"/>
    <w:tmpl w:val="C422DA28"/>
    <w:lvl w:ilvl="0">
      <w:start w:val="1"/>
      <w:numFmt w:val="bullet"/>
      <w:lvlText w:val="-"/>
      <w:lvlJc w:val="left"/>
      <w:pPr>
        <w:ind w:left="720" w:hanging="72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1"/>
  </w:num>
  <w:num w:numId="2">
    <w:abstractNumId w:val="3"/>
  </w:num>
  <w:num w:numId="3">
    <w:abstractNumId w:val="0"/>
  </w:num>
  <w:num w:numId="4">
    <w:abstractNumId w:val="6"/>
  </w:num>
  <w:num w:numId="5">
    <w:abstractNumId w:val="30"/>
  </w:num>
  <w:num w:numId="6">
    <w:abstractNumId w:val="13"/>
  </w:num>
  <w:num w:numId="7">
    <w:abstractNumId w:val="31"/>
  </w:num>
  <w:num w:numId="8">
    <w:abstractNumId w:val="40"/>
  </w:num>
  <w:num w:numId="9">
    <w:abstractNumId w:val="15"/>
  </w:num>
  <w:num w:numId="10">
    <w:abstractNumId w:val="39"/>
  </w:num>
  <w:num w:numId="11">
    <w:abstractNumId w:val="2"/>
  </w:num>
  <w:num w:numId="12">
    <w:abstractNumId w:val="10"/>
  </w:num>
  <w:num w:numId="13">
    <w:abstractNumId w:val="32"/>
  </w:num>
  <w:num w:numId="14">
    <w:abstractNumId w:val="19"/>
  </w:num>
  <w:num w:numId="15">
    <w:abstractNumId w:val="36"/>
  </w:num>
  <w:num w:numId="16">
    <w:abstractNumId w:val="12"/>
  </w:num>
  <w:num w:numId="17">
    <w:abstractNumId w:val="44"/>
  </w:num>
  <w:num w:numId="18">
    <w:abstractNumId w:val="8"/>
  </w:num>
  <w:num w:numId="19">
    <w:abstractNumId w:val="41"/>
  </w:num>
  <w:num w:numId="20">
    <w:abstractNumId w:val="4"/>
  </w:num>
  <w:num w:numId="21">
    <w:abstractNumId w:val="7"/>
  </w:num>
  <w:num w:numId="22">
    <w:abstractNumId w:val="9"/>
  </w:num>
  <w:num w:numId="23">
    <w:abstractNumId w:val="18"/>
  </w:num>
  <w:num w:numId="24">
    <w:abstractNumId w:val="5"/>
  </w:num>
  <w:num w:numId="25">
    <w:abstractNumId w:val="1"/>
  </w:num>
  <w:num w:numId="26">
    <w:abstractNumId w:val="27"/>
  </w:num>
  <w:num w:numId="27">
    <w:abstractNumId w:val="45"/>
  </w:num>
  <w:num w:numId="28">
    <w:abstractNumId w:val="38"/>
  </w:num>
  <w:num w:numId="29">
    <w:abstractNumId w:val="42"/>
  </w:num>
  <w:num w:numId="30">
    <w:abstractNumId w:val="46"/>
  </w:num>
  <w:num w:numId="31">
    <w:abstractNumId w:val="37"/>
  </w:num>
  <w:num w:numId="32">
    <w:abstractNumId w:val="35"/>
  </w:num>
  <w:num w:numId="33">
    <w:abstractNumId w:val="26"/>
  </w:num>
  <w:num w:numId="34">
    <w:abstractNumId w:val="17"/>
  </w:num>
  <w:num w:numId="35">
    <w:abstractNumId w:val="33"/>
  </w:num>
  <w:num w:numId="36">
    <w:abstractNumId w:val="24"/>
  </w:num>
  <w:num w:numId="37">
    <w:abstractNumId w:val="22"/>
  </w:num>
  <w:num w:numId="38">
    <w:abstractNumId w:val="43"/>
  </w:num>
  <w:num w:numId="39">
    <w:abstractNumId w:val="16"/>
  </w:num>
  <w:num w:numId="40">
    <w:abstractNumId w:val="23"/>
  </w:num>
  <w:num w:numId="41">
    <w:abstractNumId w:val="11"/>
  </w:num>
  <w:num w:numId="42">
    <w:abstractNumId w:val="47"/>
  </w:num>
  <w:num w:numId="43">
    <w:abstractNumId w:val="28"/>
  </w:num>
  <w:num w:numId="44">
    <w:abstractNumId w:val="29"/>
  </w:num>
  <w:num w:numId="45">
    <w:abstractNumId w:val="25"/>
  </w:num>
  <w:num w:numId="46">
    <w:abstractNumId w:val="34"/>
  </w:num>
  <w:num w:numId="47">
    <w:abstractNumId w:val="20"/>
  </w:num>
  <w:num w:numId="48">
    <w:abstractNumId w:val="14"/>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4D4"/>
    <w:rsid w:val="00027D5E"/>
    <w:rsid w:val="00035204"/>
    <w:rsid w:val="0004766B"/>
    <w:rsid w:val="00061115"/>
    <w:rsid w:val="000F607A"/>
    <w:rsid w:val="001424CC"/>
    <w:rsid w:val="001707A4"/>
    <w:rsid w:val="0017743B"/>
    <w:rsid w:val="001E1943"/>
    <w:rsid w:val="00232989"/>
    <w:rsid w:val="00232E0A"/>
    <w:rsid w:val="002427F9"/>
    <w:rsid w:val="00292775"/>
    <w:rsid w:val="002B5488"/>
    <w:rsid w:val="002F0FE3"/>
    <w:rsid w:val="00312FAF"/>
    <w:rsid w:val="00330452"/>
    <w:rsid w:val="00331FDC"/>
    <w:rsid w:val="00346381"/>
    <w:rsid w:val="003844D4"/>
    <w:rsid w:val="00393819"/>
    <w:rsid w:val="003E2E23"/>
    <w:rsid w:val="003E3DDA"/>
    <w:rsid w:val="003F5FC6"/>
    <w:rsid w:val="00453147"/>
    <w:rsid w:val="005657C5"/>
    <w:rsid w:val="00571D62"/>
    <w:rsid w:val="00587E31"/>
    <w:rsid w:val="005A4DFD"/>
    <w:rsid w:val="005C35DB"/>
    <w:rsid w:val="00607453"/>
    <w:rsid w:val="00645915"/>
    <w:rsid w:val="0066726E"/>
    <w:rsid w:val="00671B7C"/>
    <w:rsid w:val="00682A57"/>
    <w:rsid w:val="006D7706"/>
    <w:rsid w:val="0071443C"/>
    <w:rsid w:val="0074089E"/>
    <w:rsid w:val="00774DA3"/>
    <w:rsid w:val="007845A9"/>
    <w:rsid w:val="00797E7D"/>
    <w:rsid w:val="007A080E"/>
    <w:rsid w:val="007A1087"/>
    <w:rsid w:val="007A1C4A"/>
    <w:rsid w:val="007F393B"/>
    <w:rsid w:val="0083351D"/>
    <w:rsid w:val="0088592A"/>
    <w:rsid w:val="008B7CB5"/>
    <w:rsid w:val="008C1FCE"/>
    <w:rsid w:val="008E6821"/>
    <w:rsid w:val="008F2FB0"/>
    <w:rsid w:val="00900AAB"/>
    <w:rsid w:val="0097233A"/>
    <w:rsid w:val="00A01C83"/>
    <w:rsid w:val="00A03569"/>
    <w:rsid w:val="00A07CBC"/>
    <w:rsid w:val="00A174A8"/>
    <w:rsid w:val="00A174B7"/>
    <w:rsid w:val="00A34299"/>
    <w:rsid w:val="00A426E5"/>
    <w:rsid w:val="00A83804"/>
    <w:rsid w:val="00A839DF"/>
    <w:rsid w:val="00B16DEC"/>
    <w:rsid w:val="00B2179E"/>
    <w:rsid w:val="00B31B51"/>
    <w:rsid w:val="00BB66EE"/>
    <w:rsid w:val="00BE51D1"/>
    <w:rsid w:val="00BF4056"/>
    <w:rsid w:val="00C1154C"/>
    <w:rsid w:val="00C30A89"/>
    <w:rsid w:val="00C337D8"/>
    <w:rsid w:val="00C46459"/>
    <w:rsid w:val="00C62F00"/>
    <w:rsid w:val="00C72369"/>
    <w:rsid w:val="00C84B84"/>
    <w:rsid w:val="00CB7FF1"/>
    <w:rsid w:val="00D53934"/>
    <w:rsid w:val="00E26BAC"/>
    <w:rsid w:val="00E83090"/>
    <w:rsid w:val="00E96A6C"/>
    <w:rsid w:val="00EF0C7B"/>
    <w:rsid w:val="00FD268B"/>
    <w:rsid w:val="00FE23F5"/>
    <w:rsid w:val="00FF7764"/>
    <w:rsid w:val="00FF7CC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E2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uk-UA" w:eastAsia="uk-UA"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11FE3"/>
    <w:pPr>
      <w:keepNext/>
      <w:keepLines/>
      <w:spacing w:before="400" w:after="120"/>
      <w:outlineLvl w:val="0"/>
    </w:pPr>
    <w:rPr>
      <w:sz w:val="40"/>
      <w:szCs w:val="40"/>
      <w:lang w:val="ru"/>
    </w:rPr>
  </w:style>
  <w:style w:type="paragraph" w:styleId="2">
    <w:name w:val="heading 2"/>
    <w:basedOn w:val="a"/>
    <w:next w:val="a"/>
    <w:link w:val="20"/>
    <w:unhideWhenUsed/>
    <w:qFormat/>
    <w:rsid w:val="00F11FE3"/>
    <w:pPr>
      <w:keepNext/>
      <w:keepLines/>
      <w:spacing w:before="360" w:after="120"/>
      <w:outlineLvl w:val="1"/>
    </w:pPr>
    <w:rPr>
      <w:sz w:val="32"/>
      <w:szCs w:val="32"/>
      <w:lang w:val="ru"/>
    </w:rPr>
  </w:style>
  <w:style w:type="paragraph" w:styleId="3">
    <w:name w:val="heading 3"/>
    <w:basedOn w:val="a"/>
    <w:next w:val="a"/>
    <w:link w:val="30"/>
    <w:unhideWhenUsed/>
    <w:qFormat/>
    <w:rsid w:val="00F11FE3"/>
    <w:pPr>
      <w:keepNext/>
      <w:keepLines/>
      <w:spacing w:before="320" w:after="80"/>
      <w:outlineLvl w:val="2"/>
    </w:pPr>
    <w:rPr>
      <w:color w:val="434343"/>
      <w:sz w:val="28"/>
      <w:szCs w:val="28"/>
      <w:lang w:val="ru"/>
    </w:rPr>
  </w:style>
  <w:style w:type="paragraph" w:styleId="4">
    <w:name w:val="heading 4"/>
    <w:basedOn w:val="a"/>
    <w:next w:val="a"/>
    <w:link w:val="40"/>
    <w:unhideWhenUsed/>
    <w:qFormat/>
    <w:rsid w:val="00F11FE3"/>
    <w:pPr>
      <w:keepNext/>
      <w:keepLines/>
      <w:spacing w:before="280" w:after="80"/>
      <w:outlineLvl w:val="3"/>
    </w:pPr>
    <w:rPr>
      <w:color w:val="666666"/>
      <w:sz w:val="24"/>
      <w:szCs w:val="24"/>
      <w:lang w:val="ru"/>
    </w:rPr>
  </w:style>
  <w:style w:type="paragraph" w:styleId="5">
    <w:name w:val="heading 5"/>
    <w:basedOn w:val="a"/>
    <w:next w:val="a"/>
    <w:link w:val="50"/>
    <w:unhideWhenUsed/>
    <w:qFormat/>
    <w:rsid w:val="00F11FE3"/>
    <w:pPr>
      <w:keepNext/>
      <w:keepLines/>
      <w:spacing w:before="240" w:after="80"/>
      <w:outlineLvl w:val="4"/>
    </w:pPr>
    <w:rPr>
      <w:color w:val="666666"/>
      <w:lang w:val="ru"/>
    </w:rPr>
  </w:style>
  <w:style w:type="paragraph" w:styleId="6">
    <w:name w:val="heading 6"/>
    <w:basedOn w:val="a"/>
    <w:next w:val="a"/>
    <w:link w:val="60"/>
    <w:unhideWhenUsed/>
    <w:qFormat/>
    <w:rsid w:val="00F11FE3"/>
    <w:pPr>
      <w:keepNext/>
      <w:keepLines/>
      <w:spacing w:before="240" w:after="80"/>
      <w:outlineLvl w:val="5"/>
    </w:pPr>
    <w:rPr>
      <w:i/>
      <w:color w:val="666666"/>
      <w:lang w:val="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rsid w:val="00F11FE3"/>
    <w:pPr>
      <w:keepNext/>
      <w:keepLines/>
      <w:spacing w:after="60"/>
    </w:pPr>
    <w:rPr>
      <w:sz w:val="52"/>
      <w:szCs w:val="52"/>
      <w:lang w:val="ru"/>
    </w:rPr>
  </w:style>
  <w:style w:type="character" w:customStyle="1" w:styleId="10">
    <w:name w:val="Заголовок 1 Знак"/>
    <w:basedOn w:val="a0"/>
    <w:link w:val="1"/>
    <w:uiPriority w:val="9"/>
    <w:rsid w:val="00F11FE3"/>
    <w:rPr>
      <w:rFonts w:ascii="Arial" w:eastAsia="Arial" w:hAnsi="Arial" w:cs="Arial"/>
      <w:sz w:val="40"/>
      <w:szCs w:val="40"/>
      <w:lang w:val="ru" w:eastAsia="uk-UA"/>
    </w:rPr>
  </w:style>
  <w:style w:type="character" w:customStyle="1" w:styleId="20">
    <w:name w:val="Заголовок 2 Знак"/>
    <w:basedOn w:val="a0"/>
    <w:link w:val="2"/>
    <w:uiPriority w:val="9"/>
    <w:rsid w:val="00F11FE3"/>
    <w:rPr>
      <w:rFonts w:ascii="Arial" w:eastAsia="Arial" w:hAnsi="Arial" w:cs="Arial"/>
      <w:sz w:val="32"/>
      <w:szCs w:val="32"/>
      <w:lang w:val="ru" w:eastAsia="uk-UA"/>
    </w:rPr>
  </w:style>
  <w:style w:type="character" w:customStyle="1" w:styleId="30">
    <w:name w:val="Заголовок 3 Знак"/>
    <w:basedOn w:val="a0"/>
    <w:link w:val="3"/>
    <w:uiPriority w:val="9"/>
    <w:semiHidden/>
    <w:rsid w:val="00F11FE3"/>
    <w:rPr>
      <w:rFonts w:ascii="Arial" w:eastAsia="Arial" w:hAnsi="Arial" w:cs="Arial"/>
      <w:color w:val="434343"/>
      <w:sz w:val="28"/>
      <w:szCs w:val="28"/>
      <w:lang w:val="ru" w:eastAsia="uk-UA"/>
    </w:rPr>
  </w:style>
  <w:style w:type="character" w:customStyle="1" w:styleId="40">
    <w:name w:val="Заголовок 4 Знак"/>
    <w:basedOn w:val="a0"/>
    <w:link w:val="4"/>
    <w:uiPriority w:val="9"/>
    <w:semiHidden/>
    <w:rsid w:val="00F11FE3"/>
    <w:rPr>
      <w:rFonts w:ascii="Arial" w:eastAsia="Arial" w:hAnsi="Arial" w:cs="Arial"/>
      <w:color w:val="666666"/>
      <w:sz w:val="24"/>
      <w:szCs w:val="24"/>
      <w:lang w:val="ru" w:eastAsia="uk-UA"/>
    </w:rPr>
  </w:style>
  <w:style w:type="character" w:customStyle="1" w:styleId="50">
    <w:name w:val="Заголовок 5 Знак"/>
    <w:basedOn w:val="a0"/>
    <w:link w:val="5"/>
    <w:uiPriority w:val="9"/>
    <w:semiHidden/>
    <w:rsid w:val="00F11FE3"/>
    <w:rPr>
      <w:rFonts w:ascii="Arial" w:eastAsia="Arial" w:hAnsi="Arial" w:cs="Arial"/>
      <w:color w:val="666666"/>
      <w:lang w:val="ru" w:eastAsia="uk-UA"/>
    </w:rPr>
  </w:style>
  <w:style w:type="character" w:customStyle="1" w:styleId="60">
    <w:name w:val="Заголовок 6 Знак"/>
    <w:basedOn w:val="a0"/>
    <w:link w:val="6"/>
    <w:uiPriority w:val="9"/>
    <w:semiHidden/>
    <w:rsid w:val="00F11FE3"/>
    <w:rPr>
      <w:rFonts w:ascii="Arial" w:eastAsia="Arial" w:hAnsi="Arial" w:cs="Arial"/>
      <w:i/>
      <w:color w:val="666666"/>
      <w:lang w:val="ru" w:eastAsia="uk-UA"/>
    </w:rPr>
  </w:style>
  <w:style w:type="paragraph" w:styleId="a5">
    <w:name w:val="List Paragraph"/>
    <w:basedOn w:val="a"/>
    <w:uiPriority w:val="34"/>
    <w:qFormat/>
    <w:rsid w:val="0008061B"/>
    <w:pPr>
      <w:ind w:left="720"/>
      <w:contextualSpacing/>
    </w:pPr>
  </w:style>
  <w:style w:type="table" w:customStyle="1" w:styleId="TableNormal0">
    <w:name w:val="Table Normal"/>
    <w:rsid w:val="00F11FE3"/>
    <w:rPr>
      <w:lang w:val="ru"/>
    </w:rPr>
    <w:tblPr>
      <w:tblCellMar>
        <w:top w:w="0" w:type="dxa"/>
        <w:left w:w="0" w:type="dxa"/>
        <w:bottom w:w="0" w:type="dxa"/>
        <w:right w:w="0" w:type="dxa"/>
      </w:tblCellMar>
    </w:tblPr>
  </w:style>
  <w:style w:type="character" w:customStyle="1" w:styleId="a4">
    <w:name w:val="Назва Знак"/>
    <w:basedOn w:val="a0"/>
    <w:link w:val="a3"/>
    <w:uiPriority w:val="10"/>
    <w:rsid w:val="00F11FE3"/>
    <w:rPr>
      <w:rFonts w:ascii="Arial" w:eastAsia="Arial" w:hAnsi="Arial" w:cs="Arial"/>
      <w:sz w:val="52"/>
      <w:szCs w:val="52"/>
      <w:lang w:val="ru" w:eastAsia="uk-UA"/>
    </w:rPr>
  </w:style>
  <w:style w:type="paragraph" w:styleId="a6">
    <w:name w:val="Subtitle"/>
    <w:basedOn w:val="a"/>
    <w:next w:val="a"/>
    <w:link w:val="a7"/>
    <w:pPr>
      <w:keepNext/>
      <w:keepLines/>
      <w:spacing w:after="320"/>
    </w:pPr>
    <w:rPr>
      <w:color w:val="666666"/>
      <w:sz w:val="30"/>
      <w:szCs w:val="30"/>
    </w:rPr>
  </w:style>
  <w:style w:type="character" w:customStyle="1" w:styleId="a7">
    <w:name w:val="Підзаголовок Знак"/>
    <w:basedOn w:val="a0"/>
    <w:link w:val="a6"/>
    <w:uiPriority w:val="11"/>
    <w:rsid w:val="00F11FE3"/>
    <w:rPr>
      <w:rFonts w:ascii="Arial" w:eastAsia="Arial" w:hAnsi="Arial" w:cs="Arial"/>
      <w:color w:val="666666"/>
      <w:sz w:val="30"/>
      <w:szCs w:val="30"/>
      <w:lang w:val="ru" w:eastAsia="uk-UA"/>
    </w:rPr>
  </w:style>
  <w:style w:type="paragraph" w:styleId="a8">
    <w:name w:val="annotation text"/>
    <w:basedOn w:val="a"/>
    <w:link w:val="a9"/>
    <w:uiPriority w:val="99"/>
    <w:semiHidden/>
    <w:unhideWhenUsed/>
    <w:rsid w:val="00F11FE3"/>
    <w:pPr>
      <w:spacing w:line="240" w:lineRule="auto"/>
    </w:pPr>
    <w:rPr>
      <w:sz w:val="20"/>
      <w:szCs w:val="20"/>
      <w:lang w:val="ru"/>
    </w:rPr>
  </w:style>
  <w:style w:type="character" w:customStyle="1" w:styleId="a9">
    <w:name w:val="Текст примітки Знак"/>
    <w:basedOn w:val="a0"/>
    <w:link w:val="a8"/>
    <w:uiPriority w:val="99"/>
    <w:semiHidden/>
    <w:rsid w:val="00F11FE3"/>
    <w:rPr>
      <w:rFonts w:ascii="Arial" w:eastAsia="Arial" w:hAnsi="Arial" w:cs="Arial"/>
      <w:sz w:val="20"/>
      <w:szCs w:val="20"/>
      <w:lang w:val="ru" w:eastAsia="uk-UA"/>
    </w:rPr>
  </w:style>
  <w:style w:type="character" w:styleId="aa">
    <w:name w:val="annotation reference"/>
    <w:basedOn w:val="a0"/>
    <w:uiPriority w:val="99"/>
    <w:semiHidden/>
    <w:unhideWhenUsed/>
    <w:rsid w:val="00F11FE3"/>
    <w:rPr>
      <w:sz w:val="16"/>
      <w:szCs w:val="16"/>
    </w:rPr>
  </w:style>
  <w:style w:type="paragraph" w:styleId="ab">
    <w:name w:val="Normal (Web)"/>
    <w:basedOn w:val="a"/>
    <w:uiPriority w:val="99"/>
    <w:unhideWhenUsed/>
    <w:rsid w:val="000C56F9"/>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Hyperlink"/>
    <w:basedOn w:val="a0"/>
    <w:uiPriority w:val="99"/>
    <w:unhideWhenUsed/>
    <w:rsid w:val="00B754ED"/>
    <w:rPr>
      <w:color w:val="0000FF"/>
      <w:u w:val="single"/>
    </w:rPr>
  </w:style>
  <w:style w:type="paragraph" w:styleId="ad">
    <w:name w:val="annotation subject"/>
    <w:basedOn w:val="a8"/>
    <w:next w:val="a8"/>
    <w:link w:val="ae"/>
    <w:uiPriority w:val="99"/>
    <w:semiHidden/>
    <w:unhideWhenUsed/>
    <w:rsid w:val="00B754ED"/>
    <w:rPr>
      <w:b/>
      <w:bCs/>
      <w:lang w:val="uk-UA"/>
    </w:rPr>
  </w:style>
  <w:style w:type="character" w:customStyle="1" w:styleId="ae">
    <w:name w:val="Тема примітки Знак"/>
    <w:basedOn w:val="a9"/>
    <w:link w:val="ad"/>
    <w:uiPriority w:val="99"/>
    <w:semiHidden/>
    <w:rsid w:val="00B754ED"/>
    <w:rPr>
      <w:rFonts w:ascii="Arial" w:eastAsia="Arial" w:hAnsi="Arial" w:cs="Arial"/>
      <w:b/>
      <w:bCs/>
      <w:sz w:val="20"/>
      <w:szCs w:val="20"/>
      <w:lang w:val="ru" w:eastAsia="uk-UA"/>
    </w:rPr>
  </w:style>
  <w:style w:type="paragraph" w:styleId="af">
    <w:name w:val="Revision"/>
    <w:hidden/>
    <w:uiPriority w:val="99"/>
    <w:semiHidden/>
    <w:rsid w:val="00B754ED"/>
    <w:pPr>
      <w:spacing w:line="240" w:lineRule="auto"/>
    </w:pPr>
  </w:style>
  <w:style w:type="paragraph" w:styleId="af0">
    <w:name w:val="Balloon Text"/>
    <w:basedOn w:val="a"/>
    <w:link w:val="af1"/>
    <w:uiPriority w:val="99"/>
    <w:semiHidden/>
    <w:unhideWhenUsed/>
    <w:rsid w:val="00B754ED"/>
    <w:pPr>
      <w:spacing w:line="240" w:lineRule="auto"/>
    </w:pPr>
    <w:rPr>
      <w:rFonts w:ascii="Segoe UI" w:hAnsi="Segoe UI" w:cs="Segoe UI"/>
      <w:sz w:val="18"/>
      <w:szCs w:val="18"/>
    </w:rPr>
  </w:style>
  <w:style w:type="character" w:customStyle="1" w:styleId="af1">
    <w:name w:val="Текст у виносці Знак"/>
    <w:basedOn w:val="a0"/>
    <w:link w:val="af0"/>
    <w:uiPriority w:val="99"/>
    <w:semiHidden/>
    <w:rsid w:val="00B754ED"/>
    <w:rPr>
      <w:rFonts w:ascii="Segoe UI" w:eastAsia="Arial" w:hAnsi="Segoe UI" w:cs="Segoe UI"/>
      <w:sz w:val="18"/>
      <w:szCs w:val="18"/>
      <w:lang w:eastAsia="uk-UA"/>
    </w:rPr>
  </w:style>
  <w:style w:type="paragraph" w:styleId="af2">
    <w:name w:val="header"/>
    <w:basedOn w:val="a"/>
    <w:link w:val="af3"/>
    <w:uiPriority w:val="99"/>
    <w:unhideWhenUsed/>
    <w:rsid w:val="00B754ED"/>
    <w:pPr>
      <w:tabs>
        <w:tab w:val="center" w:pos="4819"/>
        <w:tab w:val="right" w:pos="9639"/>
      </w:tabs>
      <w:spacing w:line="240" w:lineRule="auto"/>
    </w:pPr>
  </w:style>
  <w:style w:type="character" w:customStyle="1" w:styleId="af3">
    <w:name w:val="Верхній колонтитул Знак"/>
    <w:basedOn w:val="a0"/>
    <w:link w:val="af2"/>
    <w:uiPriority w:val="99"/>
    <w:rsid w:val="00B754ED"/>
    <w:rPr>
      <w:rFonts w:ascii="Arial" w:eastAsia="Arial" w:hAnsi="Arial" w:cs="Arial"/>
      <w:lang w:eastAsia="uk-UA"/>
    </w:rPr>
  </w:style>
  <w:style w:type="paragraph" w:styleId="af4">
    <w:name w:val="footer"/>
    <w:basedOn w:val="a"/>
    <w:link w:val="af5"/>
    <w:uiPriority w:val="99"/>
    <w:unhideWhenUsed/>
    <w:rsid w:val="00B754ED"/>
    <w:pPr>
      <w:tabs>
        <w:tab w:val="center" w:pos="4819"/>
        <w:tab w:val="right" w:pos="9639"/>
      </w:tabs>
      <w:spacing w:line="240" w:lineRule="auto"/>
    </w:pPr>
  </w:style>
  <w:style w:type="character" w:customStyle="1" w:styleId="af5">
    <w:name w:val="Нижній колонтитул Знак"/>
    <w:basedOn w:val="a0"/>
    <w:link w:val="af4"/>
    <w:uiPriority w:val="99"/>
    <w:rsid w:val="00B754ED"/>
    <w:rPr>
      <w:rFonts w:ascii="Arial" w:eastAsia="Arial" w:hAnsi="Arial" w:cs="Arial"/>
      <w:lang w:eastAsia="uk-UA"/>
    </w:rPr>
  </w:style>
  <w:style w:type="table" w:customStyle="1" w:styleId="61">
    <w:name w:val="6"/>
    <w:basedOn w:val="TableNormal0"/>
    <w:rsid w:val="00A70CCC"/>
    <w:pPr>
      <w:spacing w:line="240" w:lineRule="auto"/>
    </w:pPr>
    <w:rPr>
      <w:rFonts w:ascii="Calibri" w:eastAsia="Calibri" w:hAnsi="Calibri" w:cs="Calibri"/>
      <w:lang w:val="uk-UA" w:eastAsia="ru-RU"/>
    </w:rPr>
    <w:tblPr>
      <w:tblStyleRowBandSize w:val="1"/>
      <w:tblStyleColBandSize w:val="1"/>
      <w:tblCellMar>
        <w:top w:w="0" w:type="dxa"/>
        <w:left w:w="108" w:type="dxa"/>
        <w:bottom w:w="0" w:type="dxa"/>
        <w:right w:w="108" w:type="dxa"/>
      </w:tblCellMar>
    </w:tblPr>
  </w:style>
  <w:style w:type="table" w:customStyle="1" w:styleId="51">
    <w:name w:val="5"/>
    <w:basedOn w:val="TableNormal0"/>
    <w:rsid w:val="00A70CCC"/>
    <w:pPr>
      <w:spacing w:line="240" w:lineRule="auto"/>
    </w:pPr>
    <w:rPr>
      <w:rFonts w:ascii="Calibri" w:eastAsia="Calibri" w:hAnsi="Calibri" w:cs="Calibri"/>
      <w:lang w:val="uk-UA" w:eastAsia="ru-RU"/>
    </w:rPr>
    <w:tblPr>
      <w:tblStyleRowBandSize w:val="1"/>
      <w:tblStyleColBandSize w:val="1"/>
      <w:tblCellMar>
        <w:top w:w="0" w:type="dxa"/>
        <w:left w:w="108" w:type="dxa"/>
        <w:bottom w:w="0" w:type="dxa"/>
        <w:right w:w="108" w:type="dxa"/>
      </w:tblCellMar>
    </w:tblPr>
  </w:style>
  <w:style w:type="table" w:customStyle="1" w:styleId="41">
    <w:name w:val="4"/>
    <w:basedOn w:val="TableNormal0"/>
    <w:rsid w:val="00A70CCC"/>
    <w:pPr>
      <w:spacing w:line="240" w:lineRule="auto"/>
    </w:pPr>
    <w:rPr>
      <w:rFonts w:ascii="Calibri" w:eastAsia="Calibri" w:hAnsi="Calibri" w:cs="Calibri"/>
      <w:lang w:val="uk-UA" w:eastAsia="ru-RU"/>
    </w:rPr>
    <w:tblPr>
      <w:tblStyleRowBandSize w:val="1"/>
      <w:tblStyleColBandSize w:val="1"/>
      <w:tblCellMar>
        <w:top w:w="0" w:type="dxa"/>
        <w:left w:w="108" w:type="dxa"/>
        <w:bottom w:w="0" w:type="dxa"/>
        <w:right w:w="108" w:type="dxa"/>
      </w:tblCellMar>
    </w:tblPr>
  </w:style>
  <w:style w:type="table" w:customStyle="1" w:styleId="31">
    <w:name w:val="3"/>
    <w:basedOn w:val="TableNormal0"/>
    <w:rsid w:val="00A70CCC"/>
    <w:pPr>
      <w:spacing w:line="240" w:lineRule="auto"/>
    </w:pPr>
    <w:rPr>
      <w:rFonts w:ascii="Calibri" w:eastAsia="Calibri" w:hAnsi="Calibri" w:cs="Calibri"/>
      <w:lang w:val="uk-UA" w:eastAsia="ru-RU"/>
    </w:rPr>
    <w:tblPr>
      <w:tblStyleRowBandSize w:val="1"/>
      <w:tblStyleColBandSize w:val="1"/>
      <w:tblCellMar>
        <w:top w:w="0" w:type="dxa"/>
        <w:left w:w="108" w:type="dxa"/>
        <w:bottom w:w="0" w:type="dxa"/>
        <w:right w:w="108" w:type="dxa"/>
      </w:tblCellMar>
    </w:tblPr>
  </w:style>
  <w:style w:type="character" w:customStyle="1" w:styleId="fontstyle01">
    <w:name w:val="fontstyle01"/>
    <w:basedOn w:val="a0"/>
    <w:rsid w:val="00A70CCC"/>
    <w:rPr>
      <w:rFonts w:ascii="Arial-Bold" w:hAnsi="Arial-Bold" w:hint="default"/>
      <w:b/>
      <w:bCs/>
      <w:i w:val="0"/>
      <w:iCs w:val="0"/>
      <w:color w:val="231F20"/>
      <w:sz w:val="36"/>
      <w:szCs w:val="36"/>
    </w:rPr>
  </w:style>
  <w:style w:type="paragraph" w:styleId="af6">
    <w:name w:val="TOC Heading"/>
    <w:basedOn w:val="1"/>
    <w:next w:val="a"/>
    <w:uiPriority w:val="39"/>
    <w:unhideWhenUsed/>
    <w:qFormat/>
    <w:rsid w:val="0048245E"/>
    <w:pPr>
      <w:spacing w:before="240" w:after="0" w:line="259" w:lineRule="auto"/>
      <w:outlineLvl w:val="9"/>
    </w:pPr>
    <w:rPr>
      <w:rFonts w:asciiTheme="majorHAnsi" w:eastAsiaTheme="majorEastAsia" w:hAnsiTheme="majorHAnsi" w:cstheme="majorBidi"/>
      <w:color w:val="2F5496" w:themeColor="accent1" w:themeShade="BF"/>
      <w:sz w:val="32"/>
      <w:szCs w:val="32"/>
      <w:lang w:val="uk-UA"/>
    </w:rPr>
  </w:style>
  <w:style w:type="paragraph" w:styleId="21">
    <w:name w:val="toc 2"/>
    <w:basedOn w:val="a"/>
    <w:next w:val="a"/>
    <w:autoRedefine/>
    <w:uiPriority w:val="39"/>
    <w:unhideWhenUsed/>
    <w:rsid w:val="0048245E"/>
    <w:pPr>
      <w:spacing w:after="100"/>
      <w:ind w:left="220"/>
    </w:pPr>
  </w:style>
  <w:style w:type="table" w:customStyle="1" w:styleId="af7">
    <w:basedOn w:val="TableNormal0"/>
    <w:tblPr>
      <w:tblStyleRowBandSize w:val="1"/>
      <w:tblStyleColBandSize w:val="1"/>
      <w:tblCellMar>
        <w:top w:w="0" w:type="dxa"/>
        <w:left w:w="115" w:type="dxa"/>
        <w:bottom w:w="0" w:type="dxa"/>
        <w:right w:w="115" w:type="dxa"/>
      </w:tblCellMar>
    </w:tblPr>
  </w:style>
  <w:style w:type="table" w:customStyle="1" w:styleId="af8">
    <w:basedOn w:val="TableNormal0"/>
    <w:tblPr>
      <w:tblStyleRowBandSize w:val="1"/>
      <w:tblStyleColBandSize w:val="1"/>
      <w:tblCellMar>
        <w:top w:w="0" w:type="dxa"/>
        <w:left w:w="115" w:type="dxa"/>
        <w:bottom w:w="0" w:type="dxa"/>
        <w:right w:w="115" w:type="dxa"/>
      </w:tblCellMar>
    </w:tblPr>
  </w:style>
  <w:style w:type="table" w:customStyle="1" w:styleId="af9">
    <w:basedOn w:val="TableNormal0"/>
    <w:tblPr>
      <w:tblStyleRowBandSize w:val="1"/>
      <w:tblStyleColBandSize w:val="1"/>
      <w:tblCellMar>
        <w:top w:w="0" w:type="dxa"/>
        <w:left w:w="115" w:type="dxa"/>
        <w:bottom w:w="0" w:type="dxa"/>
        <w:right w:w="115" w:type="dxa"/>
      </w:tblCellMar>
    </w:tblPr>
  </w:style>
  <w:style w:type="table" w:customStyle="1" w:styleId="afa">
    <w:basedOn w:val="TableNormal0"/>
    <w:tblPr>
      <w:tblStyleRowBandSize w:val="1"/>
      <w:tblStyleColBandSize w:val="1"/>
      <w:tblCellMar>
        <w:top w:w="0" w:type="dxa"/>
        <w:left w:w="115" w:type="dxa"/>
        <w:bottom w:w="0" w:type="dxa"/>
        <w:right w:w="115" w:type="dxa"/>
      </w:tblCellMar>
    </w:tblPr>
  </w:style>
  <w:style w:type="table" w:customStyle="1" w:styleId="afb">
    <w:basedOn w:val="TableNormal0"/>
    <w:tblPr>
      <w:tblStyleRowBandSize w:val="1"/>
      <w:tblStyleColBandSize w:val="1"/>
      <w:tblCellMar>
        <w:top w:w="0" w:type="dxa"/>
        <w:left w:w="115" w:type="dxa"/>
        <w:bottom w:w="0" w:type="dxa"/>
        <w:right w:w="115" w:type="dxa"/>
      </w:tblCellMar>
    </w:tblPr>
  </w:style>
  <w:style w:type="table" w:customStyle="1" w:styleId="afc">
    <w:basedOn w:val="TableNormal0"/>
    <w:tblPr>
      <w:tblStyleRowBandSize w:val="1"/>
      <w:tblStyleColBandSize w:val="1"/>
      <w:tblCellMar>
        <w:top w:w="0" w:type="dxa"/>
        <w:left w:w="115" w:type="dxa"/>
        <w:bottom w:w="0" w:type="dxa"/>
        <w:right w:w="115" w:type="dxa"/>
      </w:tblCellMar>
    </w:tblPr>
  </w:style>
  <w:style w:type="table" w:customStyle="1" w:styleId="afd">
    <w:basedOn w:val="TableNormal0"/>
    <w:tblPr>
      <w:tblStyleRowBandSize w:val="1"/>
      <w:tblStyleColBandSize w:val="1"/>
      <w:tblCellMar>
        <w:top w:w="0" w:type="dxa"/>
        <w:left w:w="115" w:type="dxa"/>
        <w:bottom w:w="0" w:type="dxa"/>
        <w:right w:w="115" w:type="dxa"/>
      </w:tblCellMar>
    </w:tblPr>
  </w:style>
  <w:style w:type="table" w:customStyle="1" w:styleId="afe">
    <w:basedOn w:val="TableNormal0"/>
    <w:tblPr>
      <w:tblStyleRowBandSize w:val="1"/>
      <w:tblStyleColBandSize w:val="1"/>
      <w:tblCellMar>
        <w:top w:w="0" w:type="dxa"/>
        <w:left w:w="115" w:type="dxa"/>
        <w:bottom w:w="0" w:type="dxa"/>
        <w:right w:w="115" w:type="dxa"/>
      </w:tblCellMar>
    </w:tblPr>
  </w:style>
  <w:style w:type="table" w:customStyle="1" w:styleId="aff">
    <w:basedOn w:val="TableNormal0"/>
    <w:tblPr>
      <w:tblStyleRowBandSize w:val="1"/>
      <w:tblStyleColBandSize w:val="1"/>
      <w:tblCellMar>
        <w:top w:w="0" w:type="dxa"/>
        <w:left w:w="115" w:type="dxa"/>
        <w:bottom w:w="0" w:type="dxa"/>
        <w:right w:w="115" w:type="dxa"/>
      </w:tblCellMar>
    </w:tblPr>
  </w:style>
  <w:style w:type="table" w:customStyle="1" w:styleId="aff0">
    <w:basedOn w:val="TableNormal0"/>
    <w:tblPr>
      <w:tblStyleRowBandSize w:val="1"/>
      <w:tblStyleColBandSize w:val="1"/>
      <w:tblCellMar>
        <w:top w:w="0" w:type="dxa"/>
        <w:left w:w="115" w:type="dxa"/>
        <w:bottom w:w="0" w:type="dxa"/>
        <w:right w:w="115" w:type="dxa"/>
      </w:tblCellMar>
    </w:tblPr>
  </w:style>
  <w:style w:type="table" w:customStyle="1" w:styleId="aff1">
    <w:basedOn w:val="TableNormal0"/>
    <w:tblPr>
      <w:tblStyleRowBandSize w:val="1"/>
      <w:tblStyleColBandSize w:val="1"/>
      <w:tblCellMar>
        <w:top w:w="0" w:type="dxa"/>
        <w:left w:w="115" w:type="dxa"/>
        <w:bottom w:w="0" w:type="dxa"/>
        <w:right w:w="115" w:type="dxa"/>
      </w:tblCellMar>
    </w:tblPr>
  </w:style>
  <w:style w:type="table" w:customStyle="1" w:styleId="aff2">
    <w:basedOn w:val="TableNormal0"/>
    <w:tblPr>
      <w:tblStyleRowBandSize w:val="1"/>
      <w:tblStyleColBandSize w:val="1"/>
      <w:tblCellMar>
        <w:top w:w="0" w:type="dxa"/>
        <w:left w:w="115" w:type="dxa"/>
        <w:bottom w:w="0" w:type="dxa"/>
        <w:right w:w="115" w:type="dxa"/>
      </w:tblCellMar>
    </w:tblPr>
  </w:style>
  <w:style w:type="table" w:customStyle="1" w:styleId="aff3">
    <w:basedOn w:val="TableNormal0"/>
    <w:tblPr>
      <w:tblStyleRowBandSize w:val="1"/>
      <w:tblStyleColBandSize w:val="1"/>
      <w:tblCellMar>
        <w:top w:w="0" w:type="dxa"/>
        <w:left w:w="115" w:type="dxa"/>
        <w:bottom w:w="0" w:type="dxa"/>
        <w:right w:w="115" w:type="dxa"/>
      </w:tblCellMar>
    </w:tblPr>
  </w:style>
  <w:style w:type="table" w:customStyle="1" w:styleId="aff4">
    <w:basedOn w:val="TableNormal0"/>
    <w:tblPr>
      <w:tblStyleRowBandSize w:val="1"/>
      <w:tblStyleColBandSize w:val="1"/>
      <w:tblCellMar>
        <w:top w:w="0" w:type="dxa"/>
        <w:left w:w="115" w:type="dxa"/>
        <w:bottom w:w="0" w:type="dxa"/>
        <w:right w:w="115" w:type="dxa"/>
      </w:tblCellMar>
    </w:tblPr>
  </w:style>
  <w:style w:type="table" w:customStyle="1" w:styleId="aff5">
    <w:basedOn w:val="TableNormal0"/>
    <w:tblPr>
      <w:tblStyleRowBandSize w:val="1"/>
      <w:tblStyleColBandSize w:val="1"/>
      <w:tblCellMar>
        <w:top w:w="0" w:type="dxa"/>
        <w:left w:w="115" w:type="dxa"/>
        <w:bottom w:w="0" w:type="dxa"/>
        <w:right w:w="115" w:type="dxa"/>
      </w:tblCellMar>
    </w:tblPr>
  </w:style>
  <w:style w:type="table" w:customStyle="1" w:styleId="aff6">
    <w:basedOn w:val="TableNormal0"/>
    <w:tblPr>
      <w:tblStyleRowBandSize w:val="1"/>
      <w:tblStyleColBandSize w:val="1"/>
      <w:tblCellMar>
        <w:top w:w="0" w:type="dxa"/>
        <w:left w:w="115" w:type="dxa"/>
        <w:bottom w:w="0" w:type="dxa"/>
        <w:right w:w="115" w:type="dxa"/>
      </w:tblCellMar>
    </w:tblPr>
  </w:style>
  <w:style w:type="table" w:customStyle="1" w:styleId="aff7">
    <w:basedOn w:val="TableNormal0"/>
    <w:tblPr>
      <w:tblStyleRowBandSize w:val="1"/>
      <w:tblStyleColBandSize w:val="1"/>
      <w:tblCellMar>
        <w:top w:w="0" w:type="dxa"/>
        <w:left w:w="115" w:type="dxa"/>
        <w:bottom w:w="0" w:type="dxa"/>
        <w:right w:w="115" w:type="dxa"/>
      </w:tblCellMar>
    </w:tblPr>
  </w:style>
  <w:style w:type="table" w:customStyle="1" w:styleId="aff8">
    <w:basedOn w:val="TableNormal0"/>
    <w:tblPr>
      <w:tblStyleRowBandSize w:val="1"/>
      <w:tblStyleColBandSize w:val="1"/>
      <w:tblCellMar>
        <w:top w:w="0" w:type="dxa"/>
        <w:left w:w="115" w:type="dxa"/>
        <w:bottom w:w="0" w:type="dxa"/>
        <w:right w:w="115" w:type="dxa"/>
      </w:tblCellMar>
    </w:tblPr>
  </w:style>
  <w:style w:type="table" w:customStyle="1" w:styleId="aff9">
    <w:basedOn w:val="TableNormal0"/>
    <w:tblPr>
      <w:tblStyleRowBandSize w:val="1"/>
      <w:tblStyleColBandSize w:val="1"/>
      <w:tblCellMar>
        <w:top w:w="0" w:type="dxa"/>
        <w:left w:w="115" w:type="dxa"/>
        <w:bottom w:w="0" w:type="dxa"/>
        <w:right w:w="115" w:type="dxa"/>
      </w:tblCellMar>
    </w:tblPr>
  </w:style>
  <w:style w:type="table" w:customStyle="1" w:styleId="affa">
    <w:basedOn w:val="TableNormal0"/>
    <w:tblPr>
      <w:tblStyleRowBandSize w:val="1"/>
      <w:tblStyleColBandSize w:val="1"/>
      <w:tblCellMar>
        <w:top w:w="0" w:type="dxa"/>
        <w:left w:w="115" w:type="dxa"/>
        <w:bottom w:w="0" w:type="dxa"/>
        <w:right w:w="115" w:type="dxa"/>
      </w:tblCellMar>
    </w:tblPr>
  </w:style>
  <w:style w:type="table" w:customStyle="1" w:styleId="affb">
    <w:basedOn w:val="TableNormal0"/>
    <w:tblPr>
      <w:tblStyleRowBandSize w:val="1"/>
      <w:tblStyleColBandSize w:val="1"/>
      <w:tblCellMar>
        <w:top w:w="0" w:type="dxa"/>
        <w:left w:w="115" w:type="dxa"/>
        <w:bottom w:w="0" w:type="dxa"/>
        <w:right w:w="115" w:type="dxa"/>
      </w:tblCellMar>
    </w:tblPr>
  </w:style>
  <w:style w:type="table" w:customStyle="1" w:styleId="affc">
    <w:basedOn w:val="TableNormal0"/>
    <w:tblPr>
      <w:tblStyleRowBandSize w:val="1"/>
      <w:tblStyleColBandSize w:val="1"/>
      <w:tblCellMar>
        <w:top w:w="0" w:type="dxa"/>
        <w:left w:w="115" w:type="dxa"/>
        <w:bottom w:w="0" w:type="dxa"/>
        <w:right w:w="115" w:type="dxa"/>
      </w:tblCellMar>
    </w:tblPr>
  </w:style>
  <w:style w:type="table" w:customStyle="1" w:styleId="affd">
    <w:basedOn w:val="TableNormal0"/>
    <w:tblPr>
      <w:tblStyleRowBandSize w:val="1"/>
      <w:tblStyleColBandSize w:val="1"/>
      <w:tblCellMar>
        <w:top w:w="0" w:type="dxa"/>
        <w:left w:w="115" w:type="dxa"/>
        <w:bottom w:w="0" w:type="dxa"/>
        <w:right w:w="115" w:type="dxa"/>
      </w:tblCellMar>
    </w:tblPr>
  </w:style>
  <w:style w:type="table" w:customStyle="1" w:styleId="affe">
    <w:basedOn w:val="TableNormal0"/>
    <w:tblPr>
      <w:tblStyleRowBandSize w:val="1"/>
      <w:tblStyleColBandSize w:val="1"/>
      <w:tblCellMar>
        <w:top w:w="0" w:type="dxa"/>
        <w:left w:w="115" w:type="dxa"/>
        <w:bottom w:w="0" w:type="dxa"/>
        <w:right w:w="115" w:type="dxa"/>
      </w:tblCellMar>
    </w:tblPr>
  </w:style>
  <w:style w:type="table" w:customStyle="1" w:styleId="afff">
    <w:basedOn w:val="TableNormal0"/>
    <w:tblPr>
      <w:tblStyleRowBandSize w:val="1"/>
      <w:tblStyleColBandSize w:val="1"/>
      <w:tblCellMar>
        <w:top w:w="0" w:type="dxa"/>
        <w:left w:w="115" w:type="dxa"/>
        <w:bottom w:w="0" w:type="dxa"/>
        <w:right w:w="115" w:type="dxa"/>
      </w:tblCellMar>
    </w:tblPr>
  </w:style>
  <w:style w:type="table" w:customStyle="1" w:styleId="afff0">
    <w:basedOn w:val="TableNormal0"/>
    <w:tblPr>
      <w:tblStyleRowBandSize w:val="1"/>
      <w:tblStyleColBandSize w:val="1"/>
      <w:tblCellMar>
        <w:top w:w="0" w:type="dxa"/>
        <w:left w:w="115" w:type="dxa"/>
        <w:bottom w:w="0" w:type="dxa"/>
        <w:right w:w="115" w:type="dxa"/>
      </w:tblCellMar>
    </w:tblPr>
  </w:style>
  <w:style w:type="table" w:customStyle="1" w:styleId="afff1">
    <w:basedOn w:val="TableNormal0"/>
    <w:tblPr>
      <w:tblStyleRowBandSize w:val="1"/>
      <w:tblStyleColBandSize w:val="1"/>
      <w:tblCellMar>
        <w:top w:w="0" w:type="dxa"/>
        <w:left w:w="115" w:type="dxa"/>
        <w:bottom w:w="0" w:type="dxa"/>
        <w:right w:w="115" w:type="dxa"/>
      </w:tblCellMar>
    </w:tblPr>
  </w:style>
  <w:style w:type="table" w:customStyle="1" w:styleId="afff2">
    <w:basedOn w:val="TableNormal0"/>
    <w:tblPr>
      <w:tblStyleRowBandSize w:val="1"/>
      <w:tblStyleColBandSize w:val="1"/>
      <w:tblCellMar>
        <w:top w:w="0" w:type="dxa"/>
        <w:left w:w="115" w:type="dxa"/>
        <w:bottom w:w="0" w:type="dxa"/>
        <w:right w:w="115" w:type="dxa"/>
      </w:tblCellMar>
    </w:tblPr>
  </w:style>
  <w:style w:type="table" w:customStyle="1" w:styleId="afff3">
    <w:basedOn w:val="TableNormal0"/>
    <w:tblPr>
      <w:tblStyleRowBandSize w:val="1"/>
      <w:tblStyleColBandSize w:val="1"/>
      <w:tblCellMar>
        <w:top w:w="0" w:type="dxa"/>
        <w:left w:w="115" w:type="dxa"/>
        <w:bottom w:w="0" w:type="dxa"/>
        <w:right w:w="115" w:type="dxa"/>
      </w:tblCellMar>
    </w:tblPr>
  </w:style>
  <w:style w:type="table" w:customStyle="1" w:styleId="afff4">
    <w:basedOn w:val="TableNormal0"/>
    <w:tblPr>
      <w:tblStyleRowBandSize w:val="1"/>
      <w:tblStyleColBandSize w:val="1"/>
      <w:tblCellMar>
        <w:top w:w="0" w:type="dxa"/>
        <w:left w:w="115" w:type="dxa"/>
        <w:bottom w:w="0" w:type="dxa"/>
        <w:right w:w="115" w:type="dxa"/>
      </w:tblCellMar>
    </w:tblPr>
  </w:style>
  <w:style w:type="table" w:customStyle="1" w:styleId="afff5">
    <w:basedOn w:val="TableNormal0"/>
    <w:tblPr>
      <w:tblStyleRowBandSize w:val="1"/>
      <w:tblStyleColBandSize w:val="1"/>
      <w:tblCellMar>
        <w:top w:w="0" w:type="dxa"/>
        <w:left w:w="115" w:type="dxa"/>
        <w:bottom w:w="0" w:type="dxa"/>
        <w:right w:w="115" w:type="dxa"/>
      </w:tblCellMar>
    </w:tblPr>
  </w:style>
  <w:style w:type="table" w:customStyle="1" w:styleId="afff6">
    <w:basedOn w:val="TableNormal0"/>
    <w:tblPr>
      <w:tblStyleRowBandSize w:val="1"/>
      <w:tblStyleColBandSize w:val="1"/>
      <w:tblCellMar>
        <w:top w:w="100" w:type="dxa"/>
        <w:left w:w="100" w:type="dxa"/>
        <w:bottom w:w="100" w:type="dxa"/>
        <w:right w:w="100" w:type="dxa"/>
      </w:tblCellMar>
    </w:tblPr>
  </w:style>
  <w:style w:type="table" w:customStyle="1" w:styleId="afff7">
    <w:basedOn w:val="TableNormal0"/>
    <w:tblPr>
      <w:tblStyleRowBandSize w:val="1"/>
      <w:tblStyleColBandSize w:val="1"/>
      <w:tblCellMar>
        <w:top w:w="100" w:type="dxa"/>
        <w:left w:w="100" w:type="dxa"/>
        <w:bottom w:w="100" w:type="dxa"/>
        <w:right w:w="100" w:type="dxa"/>
      </w:tblCellMar>
    </w:tblPr>
  </w:style>
  <w:style w:type="table" w:customStyle="1" w:styleId="afff8">
    <w:basedOn w:val="TableNormal0"/>
    <w:tblPr>
      <w:tblStyleRowBandSize w:val="1"/>
      <w:tblStyleColBandSize w:val="1"/>
      <w:tblCellMar>
        <w:top w:w="100" w:type="dxa"/>
        <w:left w:w="100" w:type="dxa"/>
        <w:bottom w:w="100" w:type="dxa"/>
        <w:right w:w="100" w:type="dxa"/>
      </w:tblCellMar>
    </w:tblPr>
  </w:style>
  <w:style w:type="table" w:customStyle="1" w:styleId="afff9">
    <w:basedOn w:val="TableNormal0"/>
    <w:tblPr>
      <w:tblStyleRowBandSize w:val="1"/>
      <w:tblStyleColBandSize w:val="1"/>
      <w:tblCellMar>
        <w:top w:w="100" w:type="dxa"/>
        <w:left w:w="100" w:type="dxa"/>
        <w:bottom w:w="100" w:type="dxa"/>
        <w:right w:w="100" w:type="dxa"/>
      </w:tblCellMar>
    </w:tblPr>
  </w:style>
  <w:style w:type="table" w:customStyle="1" w:styleId="afffa">
    <w:basedOn w:val="TableNormal0"/>
    <w:tblPr>
      <w:tblStyleRowBandSize w:val="1"/>
      <w:tblStyleColBandSize w:val="1"/>
      <w:tblCellMar>
        <w:top w:w="100" w:type="dxa"/>
        <w:left w:w="100" w:type="dxa"/>
        <w:bottom w:w="100" w:type="dxa"/>
        <w:right w:w="100" w:type="dxa"/>
      </w:tblCellMar>
    </w:tblPr>
  </w:style>
  <w:style w:type="table" w:customStyle="1" w:styleId="afffb">
    <w:basedOn w:val="TableNormal0"/>
    <w:tblPr>
      <w:tblStyleRowBandSize w:val="1"/>
      <w:tblStyleColBandSize w:val="1"/>
      <w:tblCellMar>
        <w:top w:w="100" w:type="dxa"/>
        <w:left w:w="100" w:type="dxa"/>
        <w:bottom w:w="100" w:type="dxa"/>
        <w:right w:w="100" w:type="dxa"/>
      </w:tblCellMar>
    </w:tblPr>
  </w:style>
  <w:style w:type="table" w:customStyle="1" w:styleId="afffc">
    <w:basedOn w:val="TableNormal0"/>
    <w:tblPr>
      <w:tblStyleRowBandSize w:val="1"/>
      <w:tblStyleColBandSize w:val="1"/>
      <w:tblCellMar>
        <w:top w:w="100" w:type="dxa"/>
        <w:left w:w="100" w:type="dxa"/>
        <w:bottom w:w="100" w:type="dxa"/>
        <w:right w:w="100" w:type="dxa"/>
      </w:tblCellMar>
    </w:tblPr>
  </w:style>
  <w:style w:type="table" w:customStyle="1" w:styleId="afffd">
    <w:basedOn w:val="TableNormal0"/>
    <w:tblPr>
      <w:tblStyleRowBandSize w:val="1"/>
      <w:tblStyleColBandSize w:val="1"/>
      <w:tblCellMar>
        <w:top w:w="100" w:type="dxa"/>
        <w:left w:w="100" w:type="dxa"/>
        <w:bottom w:w="100" w:type="dxa"/>
        <w:right w:w="100" w:type="dxa"/>
      </w:tblCellMar>
    </w:tblPr>
  </w:style>
  <w:style w:type="table" w:customStyle="1" w:styleId="afffe">
    <w:basedOn w:val="TableNormal0"/>
    <w:tblPr>
      <w:tblStyleRowBandSize w:val="1"/>
      <w:tblStyleColBandSize w:val="1"/>
      <w:tblCellMar>
        <w:top w:w="100" w:type="dxa"/>
        <w:left w:w="100" w:type="dxa"/>
        <w:bottom w:w="100" w:type="dxa"/>
        <w:right w:w="100" w:type="dxa"/>
      </w:tblCellMar>
    </w:tblPr>
  </w:style>
  <w:style w:type="table" w:customStyle="1" w:styleId="affff">
    <w:basedOn w:val="TableNormal0"/>
    <w:tblPr>
      <w:tblStyleRowBandSize w:val="1"/>
      <w:tblStyleColBandSize w:val="1"/>
      <w:tblCellMar>
        <w:top w:w="100" w:type="dxa"/>
        <w:left w:w="100" w:type="dxa"/>
        <w:bottom w:w="100" w:type="dxa"/>
        <w:right w:w="100" w:type="dxa"/>
      </w:tblCellMar>
    </w:tblPr>
  </w:style>
  <w:style w:type="table" w:customStyle="1" w:styleId="affff0">
    <w:basedOn w:val="TableNormal0"/>
    <w:tblPr>
      <w:tblStyleRowBandSize w:val="1"/>
      <w:tblStyleColBandSize w:val="1"/>
      <w:tblCellMar>
        <w:top w:w="100" w:type="dxa"/>
        <w:left w:w="100" w:type="dxa"/>
        <w:bottom w:w="100" w:type="dxa"/>
        <w:right w:w="100" w:type="dxa"/>
      </w:tblCellMar>
    </w:tblPr>
  </w:style>
  <w:style w:type="table" w:customStyle="1" w:styleId="affff1">
    <w:basedOn w:val="TableNormal0"/>
    <w:tblPr>
      <w:tblStyleRowBandSize w:val="1"/>
      <w:tblStyleColBandSize w:val="1"/>
      <w:tblCellMar>
        <w:top w:w="100" w:type="dxa"/>
        <w:left w:w="100" w:type="dxa"/>
        <w:bottom w:w="100" w:type="dxa"/>
        <w:right w:w="100" w:type="dxa"/>
      </w:tblCellMar>
    </w:tblPr>
  </w:style>
  <w:style w:type="table" w:customStyle="1" w:styleId="affff2">
    <w:basedOn w:val="TableNormal0"/>
    <w:pPr>
      <w:spacing w:line="240" w:lineRule="auto"/>
    </w:pPr>
    <w:tblPr>
      <w:tblStyleRowBandSize w:val="1"/>
      <w:tblStyleColBandSize w:val="1"/>
      <w:tblCellMar>
        <w:top w:w="0" w:type="dxa"/>
        <w:left w:w="108" w:type="dxa"/>
        <w:bottom w:w="0" w:type="dxa"/>
        <w:right w:w="108" w:type="dxa"/>
      </w:tblCellMar>
    </w:tblPr>
  </w:style>
  <w:style w:type="table" w:customStyle="1" w:styleId="affff3">
    <w:basedOn w:val="TableNormal0"/>
    <w:pPr>
      <w:spacing w:line="240" w:lineRule="auto"/>
    </w:pPr>
    <w:tblPr>
      <w:tblStyleRowBandSize w:val="1"/>
      <w:tblStyleColBandSize w:val="1"/>
      <w:tblCellMar>
        <w:top w:w="0" w:type="dxa"/>
        <w:left w:w="108" w:type="dxa"/>
        <w:bottom w:w="0" w:type="dxa"/>
        <w:right w:w="108" w:type="dxa"/>
      </w:tblCellMar>
    </w:tblPr>
  </w:style>
  <w:style w:type="table" w:customStyle="1" w:styleId="affff4">
    <w:basedOn w:val="TableNormal0"/>
    <w:pPr>
      <w:spacing w:line="240" w:lineRule="auto"/>
    </w:pPr>
    <w:tblPr>
      <w:tblStyleRowBandSize w:val="1"/>
      <w:tblStyleColBandSize w:val="1"/>
      <w:tblCellMar>
        <w:top w:w="0" w:type="dxa"/>
        <w:left w:w="108" w:type="dxa"/>
        <w:bottom w:w="0" w:type="dxa"/>
        <w:right w:w="108" w:type="dxa"/>
      </w:tblCellMar>
    </w:tblPr>
  </w:style>
  <w:style w:type="table" w:customStyle="1" w:styleId="affff5">
    <w:basedOn w:val="TableNormal0"/>
    <w:pPr>
      <w:spacing w:line="240" w:lineRule="auto"/>
    </w:pPr>
    <w:tblPr>
      <w:tblStyleRowBandSize w:val="1"/>
      <w:tblStyleColBandSize w:val="1"/>
      <w:tblCellMar>
        <w:top w:w="0" w:type="dxa"/>
        <w:left w:w="108" w:type="dxa"/>
        <w:bottom w:w="0" w:type="dxa"/>
        <w:right w:w="108" w:type="dxa"/>
      </w:tblCellMar>
    </w:tblPr>
  </w:style>
  <w:style w:type="table" w:customStyle="1" w:styleId="affff6">
    <w:basedOn w:val="TableNormal0"/>
    <w:tblPr>
      <w:tblStyleRowBandSize w:val="1"/>
      <w:tblStyleColBandSize w:val="1"/>
      <w:tblCellMar>
        <w:top w:w="0" w:type="dxa"/>
        <w:left w:w="115" w:type="dxa"/>
        <w:bottom w:w="0" w:type="dxa"/>
        <w:right w:w="115" w:type="dxa"/>
      </w:tblCellMar>
    </w:tblPr>
  </w:style>
  <w:style w:type="table" w:customStyle="1" w:styleId="affff7">
    <w:basedOn w:val="TableNormal0"/>
    <w:pPr>
      <w:spacing w:line="240" w:lineRule="auto"/>
    </w:pPr>
    <w:tblPr>
      <w:tblStyleRowBandSize w:val="1"/>
      <w:tblStyleColBandSize w:val="1"/>
      <w:tblCellMar>
        <w:top w:w="0" w:type="dxa"/>
        <w:left w:w="108" w:type="dxa"/>
        <w:bottom w:w="0" w:type="dxa"/>
        <w:right w:w="108" w:type="dxa"/>
      </w:tblCellMar>
    </w:tblPr>
  </w:style>
  <w:style w:type="table" w:customStyle="1" w:styleId="affff8">
    <w:basedOn w:val="TableNormal0"/>
    <w:tblPr>
      <w:tblStyleRowBandSize w:val="1"/>
      <w:tblStyleColBandSize w:val="1"/>
      <w:tblCellMar>
        <w:top w:w="0" w:type="dxa"/>
        <w:left w:w="115" w:type="dxa"/>
        <w:bottom w:w="0" w:type="dxa"/>
        <w:right w:w="115" w:type="dxa"/>
      </w:tblCellMar>
    </w:tblPr>
  </w:style>
  <w:style w:type="table" w:customStyle="1" w:styleId="affff9">
    <w:basedOn w:val="TableNormal0"/>
    <w:tblPr>
      <w:tblStyleRowBandSize w:val="1"/>
      <w:tblStyleColBandSize w:val="1"/>
      <w:tblCellMar>
        <w:top w:w="0" w:type="dxa"/>
        <w:left w:w="115" w:type="dxa"/>
        <w:bottom w:w="0" w:type="dxa"/>
        <w:right w:w="115" w:type="dxa"/>
      </w:tblCellMar>
    </w:tblPr>
  </w:style>
  <w:style w:type="table" w:customStyle="1" w:styleId="affffa">
    <w:basedOn w:val="TableNormal0"/>
    <w:tblPr>
      <w:tblStyleRowBandSize w:val="1"/>
      <w:tblStyleColBandSize w:val="1"/>
      <w:tblCellMar>
        <w:top w:w="0" w:type="dxa"/>
        <w:left w:w="115" w:type="dxa"/>
        <w:bottom w:w="0" w:type="dxa"/>
        <w:right w:w="115" w:type="dxa"/>
      </w:tblCellMar>
    </w:tblPr>
  </w:style>
  <w:style w:type="table" w:customStyle="1" w:styleId="affffb">
    <w:basedOn w:val="TableNormal0"/>
    <w:tblPr>
      <w:tblStyleRowBandSize w:val="1"/>
      <w:tblStyleColBandSize w:val="1"/>
      <w:tblCellMar>
        <w:top w:w="0" w:type="dxa"/>
        <w:left w:w="115" w:type="dxa"/>
        <w:bottom w:w="0" w:type="dxa"/>
        <w:right w:w="115" w:type="dxa"/>
      </w:tblCellMar>
    </w:tblPr>
  </w:style>
  <w:style w:type="table" w:customStyle="1" w:styleId="affffc">
    <w:basedOn w:val="TableNormal0"/>
    <w:tblPr>
      <w:tblStyleRowBandSize w:val="1"/>
      <w:tblStyleColBandSize w:val="1"/>
      <w:tblCellMar>
        <w:top w:w="0" w:type="dxa"/>
        <w:left w:w="115" w:type="dxa"/>
        <w:bottom w:w="0" w:type="dxa"/>
        <w:right w:w="115" w:type="dxa"/>
      </w:tblCellMar>
    </w:tblPr>
  </w:style>
  <w:style w:type="table" w:customStyle="1" w:styleId="affffd">
    <w:basedOn w:val="TableNormal0"/>
    <w:tblPr>
      <w:tblStyleRowBandSize w:val="1"/>
      <w:tblStyleColBandSize w:val="1"/>
      <w:tblCellMar>
        <w:top w:w="0" w:type="dxa"/>
        <w:left w:w="115" w:type="dxa"/>
        <w:bottom w:w="0" w:type="dxa"/>
        <w:right w:w="115" w:type="dxa"/>
      </w:tblCellMar>
    </w:tblPr>
  </w:style>
  <w:style w:type="table" w:customStyle="1" w:styleId="affffe">
    <w:basedOn w:val="TableNormal0"/>
    <w:tblPr>
      <w:tblStyleRowBandSize w:val="1"/>
      <w:tblStyleColBandSize w:val="1"/>
      <w:tblCellMar>
        <w:top w:w="100" w:type="dxa"/>
        <w:left w:w="100" w:type="dxa"/>
        <w:bottom w:w="100" w:type="dxa"/>
        <w:right w:w="100" w:type="dxa"/>
      </w:tblCellMar>
    </w:tblPr>
  </w:style>
  <w:style w:type="table" w:customStyle="1" w:styleId="afffff">
    <w:basedOn w:val="TableNormal0"/>
    <w:tblPr>
      <w:tblStyleRowBandSize w:val="1"/>
      <w:tblStyleColBandSize w:val="1"/>
      <w:tblCellMar>
        <w:top w:w="100" w:type="dxa"/>
        <w:left w:w="100" w:type="dxa"/>
        <w:bottom w:w="100" w:type="dxa"/>
        <w:right w:w="100" w:type="dxa"/>
      </w:tblCellMar>
    </w:tblPr>
  </w:style>
  <w:style w:type="table" w:customStyle="1" w:styleId="afffff0">
    <w:basedOn w:val="TableNormal0"/>
    <w:tblPr>
      <w:tblStyleRowBandSize w:val="1"/>
      <w:tblStyleColBandSize w:val="1"/>
      <w:tblCellMar>
        <w:top w:w="100" w:type="dxa"/>
        <w:left w:w="100" w:type="dxa"/>
        <w:bottom w:w="100" w:type="dxa"/>
        <w:right w:w="100" w:type="dxa"/>
      </w:tblCellMar>
    </w:tblPr>
  </w:style>
  <w:style w:type="table" w:customStyle="1" w:styleId="afffff1">
    <w:basedOn w:val="TableNormal0"/>
    <w:tblPr>
      <w:tblStyleRowBandSize w:val="1"/>
      <w:tblStyleColBandSize w:val="1"/>
      <w:tblCellMar>
        <w:top w:w="100" w:type="dxa"/>
        <w:left w:w="100" w:type="dxa"/>
        <w:bottom w:w="100" w:type="dxa"/>
        <w:right w:w="100" w:type="dxa"/>
      </w:tblCellMar>
    </w:tblPr>
  </w:style>
  <w:style w:type="table" w:customStyle="1" w:styleId="afffff2">
    <w:basedOn w:val="TableNormal0"/>
    <w:tblPr>
      <w:tblStyleRowBandSize w:val="1"/>
      <w:tblStyleColBandSize w:val="1"/>
      <w:tblCellMar>
        <w:top w:w="100" w:type="dxa"/>
        <w:left w:w="100" w:type="dxa"/>
        <w:bottom w:w="100" w:type="dxa"/>
        <w:right w:w="100" w:type="dxa"/>
      </w:tblCellMar>
    </w:tblPr>
  </w:style>
  <w:style w:type="table" w:customStyle="1" w:styleId="afffff3">
    <w:basedOn w:val="TableNormal0"/>
    <w:tblPr>
      <w:tblStyleRowBandSize w:val="1"/>
      <w:tblStyleColBandSize w:val="1"/>
      <w:tblCellMar>
        <w:top w:w="100" w:type="dxa"/>
        <w:left w:w="100" w:type="dxa"/>
        <w:bottom w:w="100" w:type="dxa"/>
        <w:right w:w="100" w:type="dxa"/>
      </w:tblCellMar>
    </w:tblPr>
  </w:style>
  <w:style w:type="table" w:styleId="afffff4">
    <w:name w:val="Table Grid"/>
    <w:basedOn w:val="a1"/>
    <w:uiPriority w:val="39"/>
    <w:rsid w:val="00900AAB"/>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uk-UA" w:eastAsia="uk-UA"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11FE3"/>
    <w:pPr>
      <w:keepNext/>
      <w:keepLines/>
      <w:spacing w:before="400" w:after="120"/>
      <w:outlineLvl w:val="0"/>
    </w:pPr>
    <w:rPr>
      <w:sz w:val="40"/>
      <w:szCs w:val="40"/>
      <w:lang w:val="ru"/>
    </w:rPr>
  </w:style>
  <w:style w:type="paragraph" w:styleId="2">
    <w:name w:val="heading 2"/>
    <w:basedOn w:val="a"/>
    <w:next w:val="a"/>
    <w:link w:val="20"/>
    <w:unhideWhenUsed/>
    <w:qFormat/>
    <w:rsid w:val="00F11FE3"/>
    <w:pPr>
      <w:keepNext/>
      <w:keepLines/>
      <w:spacing w:before="360" w:after="120"/>
      <w:outlineLvl w:val="1"/>
    </w:pPr>
    <w:rPr>
      <w:sz w:val="32"/>
      <w:szCs w:val="32"/>
      <w:lang w:val="ru"/>
    </w:rPr>
  </w:style>
  <w:style w:type="paragraph" w:styleId="3">
    <w:name w:val="heading 3"/>
    <w:basedOn w:val="a"/>
    <w:next w:val="a"/>
    <w:link w:val="30"/>
    <w:unhideWhenUsed/>
    <w:qFormat/>
    <w:rsid w:val="00F11FE3"/>
    <w:pPr>
      <w:keepNext/>
      <w:keepLines/>
      <w:spacing w:before="320" w:after="80"/>
      <w:outlineLvl w:val="2"/>
    </w:pPr>
    <w:rPr>
      <w:color w:val="434343"/>
      <w:sz w:val="28"/>
      <w:szCs w:val="28"/>
      <w:lang w:val="ru"/>
    </w:rPr>
  </w:style>
  <w:style w:type="paragraph" w:styleId="4">
    <w:name w:val="heading 4"/>
    <w:basedOn w:val="a"/>
    <w:next w:val="a"/>
    <w:link w:val="40"/>
    <w:unhideWhenUsed/>
    <w:qFormat/>
    <w:rsid w:val="00F11FE3"/>
    <w:pPr>
      <w:keepNext/>
      <w:keepLines/>
      <w:spacing w:before="280" w:after="80"/>
      <w:outlineLvl w:val="3"/>
    </w:pPr>
    <w:rPr>
      <w:color w:val="666666"/>
      <w:sz w:val="24"/>
      <w:szCs w:val="24"/>
      <w:lang w:val="ru"/>
    </w:rPr>
  </w:style>
  <w:style w:type="paragraph" w:styleId="5">
    <w:name w:val="heading 5"/>
    <w:basedOn w:val="a"/>
    <w:next w:val="a"/>
    <w:link w:val="50"/>
    <w:unhideWhenUsed/>
    <w:qFormat/>
    <w:rsid w:val="00F11FE3"/>
    <w:pPr>
      <w:keepNext/>
      <w:keepLines/>
      <w:spacing w:before="240" w:after="80"/>
      <w:outlineLvl w:val="4"/>
    </w:pPr>
    <w:rPr>
      <w:color w:val="666666"/>
      <w:lang w:val="ru"/>
    </w:rPr>
  </w:style>
  <w:style w:type="paragraph" w:styleId="6">
    <w:name w:val="heading 6"/>
    <w:basedOn w:val="a"/>
    <w:next w:val="a"/>
    <w:link w:val="60"/>
    <w:unhideWhenUsed/>
    <w:qFormat/>
    <w:rsid w:val="00F11FE3"/>
    <w:pPr>
      <w:keepNext/>
      <w:keepLines/>
      <w:spacing w:before="240" w:after="80"/>
      <w:outlineLvl w:val="5"/>
    </w:pPr>
    <w:rPr>
      <w:i/>
      <w:color w:val="666666"/>
      <w:lang w:val="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rsid w:val="00F11FE3"/>
    <w:pPr>
      <w:keepNext/>
      <w:keepLines/>
      <w:spacing w:after="60"/>
    </w:pPr>
    <w:rPr>
      <w:sz w:val="52"/>
      <w:szCs w:val="52"/>
      <w:lang w:val="ru"/>
    </w:rPr>
  </w:style>
  <w:style w:type="character" w:customStyle="1" w:styleId="10">
    <w:name w:val="Заголовок 1 Знак"/>
    <w:basedOn w:val="a0"/>
    <w:link w:val="1"/>
    <w:uiPriority w:val="9"/>
    <w:rsid w:val="00F11FE3"/>
    <w:rPr>
      <w:rFonts w:ascii="Arial" w:eastAsia="Arial" w:hAnsi="Arial" w:cs="Arial"/>
      <w:sz w:val="40"/>
      <w:szCs w:val="40"/>
      <w:lang w:val="ru" w:eastAsia="uk-UA"/>
    </w:rPr>
  </w:style>
  <w:style w:type="character" w:customStyle="1" w:styleId="20">
    <w:name w:val="Заголовок 2 Знак"/>
    <w:basedOn w:val="a0"/>
    <w:link w:val="2"/>
    <w:uiPriority w:val="9"/>
    <w:rsid w:val="00F11FE3"/>
    <w:rPr>
      <w:rFonts w:ascii="Arial" w:eastAsia="Arial" w:hAnsi="Arial" w:cs="Arial"/>
      <w:sz w:val="32"/>
      <w:szCs w:val="32"/>
      <w:lang w:val="ru" w:eastAsia="uk-UA"/>
    </w:rPr>
  </w:style>
  <w:style w:type="character" w:customStyle="1" w:styleId="30">
    <w:name w:val="Заголовок 3 Знак"/>
    <w:basedOn w:val="a0"/>
    <w:link w:val="3"/>
    <w:uiPriority w:val="9"/>
    <w:semiHidden/>
    <w:rsid w:val="00F11FE3"/>
    <w:rPr>
      <w:rFonts w:ascii="Arial" w:eastAsia="Arial" w:hAnsi="Arial" w:cs="Arial"/>
      <w:color w:val="434343"/>
      <w:sz w:val="28"/>
      <w:szCs w:val="28"/>
      <w:lang w:val="ru" w:eastAsia="uk-UA"/>
    </w:rPr>
  </w:style>
  <w:style w:type="character" w:customStyle="1" w:styleId="40">
    <w:name w:val="Заголовок 4 Знак"/>
    <w:basedOn w:val="a0"/>
    <w:link w:val="4"/>
    <w:uiPriority w:val="9"/>
    <w:semiHidden/>
    <w:rsid w:val="00F11FE3"/>
    <w:rPr>
      <w:rFonts w:ascii="Arial" w:eastAsia="Arial" w:hAnsi="Arial" w:cs="Arial"/>
      <w:color w:val="666666"/>
      <w:sz w:val="24"/>
      <w:szCs w:val="24"/>
      <w:lang w:val="ru" w:eastAsia="uk-UA"/>
    </w:rPr>
  </w:style>
  <w:style w:type="character" w:customStyle="1" w:styleId="50">
    <w:name w:val="Заголовок 5 Знак"/>
    <w:basedOn w:val="a0"/>
    <w:link w:val="5"/>
    <w:uiPriority w:val="9"/>
    <w:semiHidden/>
    <w:rsid w:val="00F11FE3"/>
    <w:rPr>
      <w:rFonts w:ascii="Arial" w:eastAsia="Arial" w:hAnsi="Arial" w:cs="Arial"/>
      <w:color w:val="666666"/>
      <w:lang w:val="ru" w:eastAsia="uk-UA"/>
    </w:rPr>
  </w:style>
  <w:style w:type="character" w:customStyle="1" w:styleId="60">
    <w:name w:val="Заголовок 6 Знак"/>
    <w:basedOn w:val="a0"/>
    <w:link w:val="6"/>
    <w:uiPriority w:val="9"/>
    <w:semiHidden/>
    <w:rsid w:val="00F11FE3"/>
    <w:rPr>
      <w:rFonts w:ascii="Arial" w:eastAsia="Arial" w:hAnsi="Arial" w:cs="Arial"/>
      <w:i/>
      <w:color w:val="666666"/>
      <w:lang w:val="ru" w:eastAsia="uk-UA"/>
    </w:rPr>
  </w:style>
  <w:style w:type="paragraph" w:styleId="a5">
    <w:name w:val="List Paragraph"/>
    <w:basedOn w:val="a"/>
    <w:uiPriority w:val="34"/>
    <w:qFormat/>
    <w:rsid w:val="0008061B"/>
    <w:pPr>
      <w:ind w:left="720"/>
      <w:contextualSpacing/>
    </w:pPr>
  </w:style>
  <w:style w:type="table" w:customStyle="1" w:styleId="TableNormal0">
    <w:name w:val="Table Normal"/>
    <w:rsid w:val="00F11FE3"/>
    <w:rPr>
      <w:lang w:val="ru"/>
    </w:rPr>
    <w:tblPr>
      <w:tblCellMar>
        <w:top w:w="0" w:type="dxa"/>
        <w:left w:w="0" w:type="dxa"/>
        <w:bottom w:w="0" w:type="dxa"/>
        <w:right w:w="0" w:type="dxa"/>
      </w:tblCellMar>
    </w:tblPr>
  </w:style>
  <w:style w:type="character" w:customStyle="1" w:styleId="a4">
    <w:name w:val="Назва Знак"/>
    <w:basedOn w:val="a0"/>
    <w:link w:val="a3"/>
    <w:uiPriority w:val="10"/>
    <w:rsid w:val="00F11FE3"/>
    <w:rPr>
      <w:rFonts w:ascii="Arial" w:eastAsia="Arial" w:hAnsi="Arial" w:cs="Arial"/>
      <w:sz w:val="52"/>
      <w:szCs w:val="52"/>
      <w:lang w:val="ru" w:eastAsia="uk-UA"/>
    </w:rPr>
  </w:style>
  <w:style w:type="paragraph" w:styleId="a6">
    <w:name w:val="Subtitle"/>
    <w:basedOn w:val="a"/>
    <w:next w:val="a"/>
    <w:link w:val="a7"/>
    <w:pPr>
      <w:keepNext/>
      <w:keepLines/>
      <w:spacing w:after="320"/>
    </w:pPr>
    <w:rPr>
      <w:color w:val="666666"/>
      <w:sz w:val="30"/>
      <w:szCs w:val="30"/>
    </w:rPr>
  </w:style>
  <w:style w:type="character" w:customStyle="1" w:styleId="a7">
    <w:name w:val="Підзаголовок Знак"/>
    <w:basedOn w:val="a0"/>
    <w:link w:val="a6"/>
    <w:uiPriority w:val="11"/>
    <w:rsid w:val="00F11FE3"/>
    <w:rPr>
      <w:rFonts w:ascii="Arial" w:eastAsia="Arial" w:hAnsi="Arial" w:cs="Arial"/>
      <w:color w:val="666666"/>
      <w:sz w:val="30"/>
      <w:szCs w:val="30"/>
      <w:lang w:val="ru" w:eastAsia="uk-UA"/>
    </w:rPr>
  </w:style>
  <w:style w:type="paragraph" w:styleId="a8">
    <w:name w:val="annotation text"/>
    <w:basedOn w:val="a"/>
    <w:link w:val="a9"/>
    <w:uiPriority w:val="99"/>
    <w:semiHidden/>
    <w:unhideWhenUsed/>
    <w:rsid w:val="00F11FE3"/>
    <w:pPr>
      <w:spacing w:line="240" w:lineRule="auto"/>
    </w:pPr>
    <w:rPr>
      <w:sz w:val="20"/>
      <w:szCs w:val="20"/>
      <w:lang w:val="ru"/>
    </w:rPr>
  </w:style>
  <w:style w:type="character" w:customStyle="1" w:styleId="a9">
    <w:name w:val="Текст примітки Знак"/>
    <w:basedOn w:val="a0"/>
    <w:link w:val="a8"/>
    <w:uiPriority w:val="99"/>
    <w:semiHidden/>
    <w:rsid w:val="00F11FE3"/>
    <w:rPr>
      <w:rFonts w:ascii="Arial" w:eastAsia="Arial" w:hAnsi="Arial" w:cs="Arial"/>
      <w:sz w:val="20"/>
      <w:szCs w:val="20"/>
      <w:lang w:val="ru" w:eastAsia="uk-UA"/>
    </w:rPr>
  </w:style>
  <w:style w:type="character" w:styleId="aa">
    <w:name w:val="annotation reference"/>
    <w:basedOn w:val="a0"/>
    <w:uiPriority w:val="99"/>
    <w:semiHidden/>
    <w:unhideWhenUsed/>
    <w:rsid w:val="00F11FE3"/>
    <w:rPr>
      <w:sz w:val="16"/>
      <w:szCs w:val="16"/>
    </w:rPr>
  </w:style>
  <w:style w:type="paragraph" w:styleId="ab">
    <w:name w:val="Normal (Web)"/>
    <w:basedOn w:val="a"/>
    <w:uiPriority w:val="99"/>
    <w:unhideWhenUsed/>
    <w:rsid w:val="000C56F9"/>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Hyperlink"/>
    <w:basedOn w:val="a0"/>
    <w:uiPriority w:val="99"/>
    <w:unhideWhenUsed/>
    <w:rsid w:val="00B754ED"/>
    <w:rPr>
      <w:color w:val="0000FF"/>
      <w:u w:val="single"/>
    </w:rPr>
  </w:style>
  <w:style w:type="paragraph" w:styleId="ad">
    <w:name w:val="annotation subject"/>
    <w:basedOn w:val="a8"/>
    <w:next w:val="a8"/>
    <w:link w:val="ae"/>
    <w:uiPriority w:val="99"/>
    <w:semiHidden/>
    <w:unhideWhenUsed/>
    <w:rsid w:val="00B754ED"/>
    <w:rPr>
      <w:b/>
      <w:bCs/>
      <w:lang w:val="uk-UA"/>
    </w:rPr>
  </w:style>
  <w:style w:type="character" w:customStyle="1" w:styleId="ae">
    <w:name w:val="Тема примітки Знак"/>
    <w:basedOn w:val="a9"/>
    <w:link w:val="ad"/>
    <w:uiPriority w:val="99"/>
    <w:semiHidden/>
    <w:rsid w:val="00B754ED"/>
    <w:rPr>
      <w:rFonts w:ascii="Arial" w:eastAsia="Arial" w:hAnsi="Arial" w:cs="Arial"/>
      <w:b/>
      <w:bCs/>
      <w:sz w:val="20"/>
      <w:szCs w:val="20"/>
      <w:lang w:val="ru" w:eastAsia="uk-UA"/>
    </w:rPr>
  </w:style>
  <w:style w:type="paragraph" w:styleId="af">
    <w:name w:val="Revision"/>
    <w:hidden/>
    <w:uiPriority w:val="99"/>
    <w:semiHidden/>
    <w:rsid w:val="00B754ED"/>
    <w:pPr>
      <w:spacing w:line="240" w:lineRule="auto"/>
    </w:pPr>
  </w:style>
  <w:style w:type="paragraph" w:styleId="af0">
    <w:name w:val="Balloon Text"/>
    <w:basedOn w:val="a"/>
    <w:link w:val="af1"/>
    <w:uiPriority w:val="99"/>
    <w:semiHidden/>
    <w:unhideWhenUsed/>
    <w:rsid w:val="00B754ED"/>
    <w:pPr>
      <w:spacing w:line="240" w:lineRule="auto"/>
    </w:pPr>
    <w:rPr>
      <w:rFonts w:ascii="Segoe UI" w:hAnsi="Segoe UI" w:cs="Segoe UI"/>
      <w:sz w:val="18"/>
      <w:szCs w:val="18"/>
    </w:rPr>
  </w:style>
  <w:style w:type="character" w:customStyle="1" w:styleId="af1">
    <w:name w:val="Текст у виносці Знак"/>
    <w:basedOn w:val="a0"/>
    <w:link w:val="af0"/>
    <w:uiPriority w:val="99"/>
    <w:semiHidden/>
    <w:rsid w:val="00B754ED"/>
    <w:rPr>
      <w:rFonts w:ascii="Segoe UI" w:eastAsia="Arial" w:hAnsi="Segoe UI" w:cs="Segoe UI"/>
      <w:sz w:val="18"/>
      <w:szCs w:val="18"/>
      <w:lang w:eastAsia="uk-UA"/>
    </w:rPr>
  </w:style>
  <w:style w:type="paragraph" w:styleId="af2">
    <w:name w:val="header"/>
    <w:basedOn w:val="a"/>
    <w:link w:val="af3"/>
    <w:uiPriority w:val="99"/>
    <w:unhideWhenUsed/>
    <w:rsid w:val="00B754ED"/>
    <w:pPr>
      <w:tabs>
        <w:tab w:val="center" w:pos="4819"/>
        <w:tab w:val="right" w:pos="9639"/>
      </w:tabs>
      <w:spacing w:line="240" w:lineRule="auto"/>
    </w:pPr>
  </w:style>
  <w:style w:type="character" w:customStyle="1" w:styleId="af3">
    <w:name w:val="Верхній колонтитул Знак"/>
    <w:basedOn w:val="a0"/>
    <w:link w:val="af2"/>
    <w:uiPriority w:val="99"/>
    <w:rsid w:val="00B754ED"/>
    <w:rPr>
      <w:rFonts w:ascii="Arial" w:eastAsia="Arial" w:hAnsi="Arial" w:cs="Arial"/>
      <w:lang w:eastAsia="uk-UA"/>
    </w:rPr>
  </w:style>
  <w:style w:type="paragraph" w:styleId="af4">
    <w:name w:val="footer"/>
    <w:basedOn w:val="a"/>
    <w:link w:val="af5"/>
    <w:uiPriority w:val="99"/>
    <w:unhideWhenUsed/>
    <w:rsid w:val="00B754ED"/>
    <w:pPr>
      <w:tabs>
        <w:tab w:val="center" w:pos="4819"/>
        <w:tab w:val="right" w:pos="9639"/>
      </w:tabs>
      <w:spacing w:line="240" w:lineRule="auto"/>
    </w:pPr>
  </w:style>
  <w:style w:type="character" w:customStyle="1" w:styleId="af5">
    <w:name w:val="Нижній колонтитул Знак"/>
    <w:basedOn w:val="a0"/>
    <w:link w:val="af4"/>
    <w:uiPriority w:val="99"/>
    <w:rsid w:val="00B754ED"/>
    <w:rPr>
      <w:rFonts w:ascii="Arial" w:eastAsia="Arial" w:hAnsi="Arial" w:cs="Arial"/>
      <w:lang w:eastAsia="uk-UA"/>
    </w:rPr>
  </w:style>
  <w:style w:type="table" w:customStyle="1" w:styleId="61">
    <w:name w:val="6"/>
    <w:basedOn w:val="TableNormal0"/>
    <w:rsid w:val="00A70CCC"/>
    <w:pPr>
      <w:spacing w:line="240" w:lineRule="auto"/>
    </w:pPr>
    <w:rPr>
      <w:rFonts w:ascii="Calibri" w:eastAsia="Calibri" w:hAnsi="Calibri" w:cs="Calibri"/>
      <w:lang w:val="uk-UA" w:eastAsia="ru-RU"/>
    </w:rPr>
    <w:tblPr>
      <w:tblStyleRowBandSize w:val="1"/>
      <w:tblStyleColBandSize w:val="1"/>
      <w:tblCellMar>
        <w:top w:w="0" w:type="dxa"/>
        <w:left w:w="108" w:type="dxa"/>
        <w:bottom w:w="0" w:type="dxa"/>
        <w:right w:w="108" w:type="dxa"/>
      </w:tblCellMar>
    </w:tblPr>
  </w:style>
  <w:style w:type="table" w:customStyle="1" w:styleId="51">
    <w:name w:val="5"/>
    <w:basedOn w:val="TableNormal0"/>
    <w:rsid w:val="00A70CCC"/>
    <w:pPr>
      <w:spacing w:line="240" w:lineRule="auto"/>
    </w:pPr>
    <w:rPr>
      <w:rFonts w:ascii="Calibri" w:eastAsia="Calibri" w:hAnsi="Calibri" w:cs="Calibri"/>
      <w:lang w:val="uk-UA" w:eastAsia="ru-RU"/>
    </w:rPr>
    <w:tblPr>
      <w:tblStyleRowBandSize w:val="1"/>
      <w:tblStyleColBandSize w:val="1"/>
      <w:tblCellMar>
        <w:top w:w="0" w:type="dxa"/>
        <w:left w:w="108" w:type="dxa"/>
        <w:bottom w:w="0" w:type="dxa"/>
        <w:right w:w="108" w:type="dxa"/>
      </w:tblCellMar>
    </w:tblPr>
  </w:style>
  <w:style w:type="table" w:customStyle="1" w:styleId="41">
    <w:name w:val="4"/>
    <w:basedOn w:val="TableNormal0"/>
    <w:rsid w:val="00A70CCC"/>
    <w:pPr>
      <w:spacing w:line="240" w:lineRule="auto"/>
    </w:pPr>
    <w:rPr>
      <w:rFonts w:ascii="Calibri" w:eastAsia="Calibri" w:hAnsi="Calibri" w:cs="Calibri"/>
      <w:lang w:val="uk-UA" w:eastAsia="ru-RU"/>
    </w:rPr>
    <w:tblPr>
      <w:tblStyleRowBandSize w:val="1"/>
      <w:tblStyleColBandSize w:val="1"/>
      <w:tblCellMar>
        <w:top w:w="0" w:type="dxa"/>
        <w:left w:w="108" w:type="dxa"/>
        <w:bottom w:w="0" w:type="dxa"/>
        <w:right w:w="108" w:type="dxa"/>
      </w:tblCellMar>
    </w:tblPr>
  </w:style>
  <w:style w:type="table" w:customStyle="1" w:styleId="31">
    <w:name w:val="3"/>
    <w:basedOn w:val="TableNormal0"/>
    <w:rsid w:val="00A70CCC"/>
    <w:pPr>
      <w:spacing w:line="240" w:lineRule="auto"/>
    </w:pPr>
    <w:rPr>
      <w:rFonts w:ascii="Calibri" w:eastAsia="Calibri" w:hAnsi="Calibri" w:cs="Calibri"/>
      <w:lang w:val="uk-UA" w:eastAsia="ru-RU"/>
    </w:rPr>
    <w:tblPr>
      <w:tblStyleRowBandSize w:val="1"/>
      <w:tblStyleColBandSize w:val="1"/>
      <w:tblCellMar>
        <w:top w:w="0" w:type="dxa"/>
        <w:left w:w="108" w:type="dxa"/>
        <w:bottom w:w="0" w:type="dxa"/>
        <w:right w:w="108" w:type="dxa"/>
      </w:tblCellMar>
    </w:tblPr>
  </w:style>
  <w:style w:type="character" w:customStyle="1" w:styleId="fontstyle01">
    <w:name w:val="fontstyle01"/>
    <w:basedOn w:val="a0"/>
    <w:rsid w:val="00A70CCC"/>
    <w:rPr>
      <w:rFonts w:ascii="Arial-Bold" w:hAnsi="Arial-Bold" w:hint="default"/>
      <w:b/>
      <w:bCs/>
      <w:i w:val="0"/>
      <w:iCs w:val="0"/>
      <w:color w:val="231F20"/>
      <w:sz w:val="36"/>
      <w:szCs w:val="36"/>
    </w:rPr>
  </w:style>
  <w:style w:type="paragraph" w:styleId="af6">
    <w:name w:val="TOC Heading"/>
    <w:basedOn w:val="1"/>
    <w:next w:val="a"/>
    <w:uiPriority w:val="39"/>
    <w:unhideWhenUsed/>
    <w:qFormat/>
    <w:rsid w:val="0048245E"/>
    <w:pPr>
      <w:spacing w:before="240" w:after="0" w:line="259" w:lineRule="auto"/>
      <w:outlineLvl w:val="9"/>
    </w:pPr>
    <w:rPr>
      <w:rFonts w:asciiTheme="majorHAnsi" w:eastAsiaTheme="majorEastAsia" w:hAnsiTheme="majorHAnsi" w:cstheme="majorBidi"/>
      <w:color w:val="2F5496" w:themeColor="accent1" w:themeShade="BF"/>
      <w:sz w:val="32"/>
      <w:szCs w:val="32"/>
      <w:lang w:val="uk-UA"/>
    </w:rPr>
  </w:style>
  <w:style w:type="paragraph" w:styleId="21">
    <w:name w:val="toc 2"/>
    <w:basedOn w:val="a"/>
    <w:next w:val="a"/>
    <w:autoRedefine/>
    <w:uiPriority w:val="39"/>
    <w:unhideWhenUsed/>
    <w:rsid w:val="0048245E"/>
    <w:pPr>
      <w:spacing w:after="100"/>
      <w:ind w:left="220"/>
    </w:pPr>
  </w:style>
  <w:style w:type="table" w:customStyle="1" w:styleId="af7">
    <w:basedOn w:val="TableNormal0"/>
    <w:tblPr>
      <w:tblStyleRowBandSize w:val="1"/>
      <w:tblStyleColBandSize w:val="1"/>
      <w:tblCellMar>
        <w:top w:w="0" w:type="dxa"/>
        <w:left w:w="115" w:type="dxa"/>
        <w:bottom w:w="0" w:type="dxa"/>
        <w:right w:w="115" w:type="dxa"/>
      </w:tblCellMar>
    </w:tblPr>
  </w:style>
  <w:style w:type="table" w:customStyle="1" w:styleId="af8">
    <w:basedOn w:val="TableNormal0"/>
    <w:tblPr>
      <w:tblStyleRowBandSize w:val="1"/>
      <w:tblStyleColBandSize w:val="1"/>
      <w:tblCellMar>
        <w:top w:w="0" w:type="dxa"/>
        <w:left w:w="115" w:type="dxa"/>
        <w:bottom w:w="0" w:type="dxa"/>
        <w:right w:w="115" w:type="dxa"/>
      </w:tblCellMar>
    </w:tblPr>
  </w:style>
  <w:style w:type="table" w:customStyle="1" w:styleId="af9">
    <w:basedOn w:val="TableNormal0"/>
    <w:tblPr>
      <w:tblStyleRowBandSize w:val="1"/>
      <w:tblStyleColBandSize w:val="1"/>
      <w:tblCellMar>
        <w:top w:w="0" w:type="dxa"/>
        <w:left w:w="115" w:type="dxa"/>
        <w:bottom w:w="0" w:type="dxa"/>
        <w:right w:w="115" w:type="dxa"/>
      </w:tblCellMar>
    </w:tblPr>
  </w:style>
  <w:style w:type="table" w:customStyle="1" w:styleId="afa">
    <w:basedOn w:val="TableNormal0"/>
    <w:tblPr>
      <w:tblStyleRowBandSize w:val="1"/>
      <w:tblStyleColBandSize w:val="1"/>
      <w:tblCellMar>
        <w:top w:w="0" w:type="dxa"/>
        <w:left w:w="115" w:type="dxa"/>
        <w:bottom w:w="0" w:type="dxa"/>
        <w:right w:w="115" w:type="dxa"/>
      </w:tblCellMar>
    </w:tblPr>
  </w:style>
  <w:style w:type="table" w:customStyle="1" w:styleId="afb">
    <w:basedOn w:val="TableNormal0"/>
    <w:tblPr>
      <w:tblStyleRowBandSize w:val="1"/>
      <w:tblStyleColBandSize w:val="1"/>
      <w:tblCellMar>
        <w:top w:w="0" w:type="dxa"/>
        <w:left w:w="115" w:type="dxa"/>
        <w:bottom w:w="0" w:type="dxa"/>
        <w:right w:w="115" w:type="dxa"/>
      </w:tblCellMar>
    </w:tblPr>
  </w:style>
  <w:style w:type="table" w:customStyle="1" w:styleId="afc">
    <w:basedOn w:val="TableNormal0"/>
    <w:tblPr>
      <w:tblStyleRowBandSize w:val="1"/>
      <w:tblStyleColBandSize w:val="1"/>
      <w:tblCellMar>
        <w:top w:w="0" w:type="dxa"/>
        <w:left w:w="115" w:type="dxa"/>
        <w:bottom w:w="0" w:type="dxa"/>
        <w:right w:w="115" w:type="dxa"/>
      </w:tblCellMar>
    </w:tblPr>
  </w:style>
  <w:style w:type="table" w:customStyle="1" w:styleId="afd">
    <w:basedOn w:val="TableNormal0"/>
    <w:tblPr>
      <w:tblStyleRowBandSize w:val="1"/>
      <w:tblStyleColBandSize w:val="1"/>
      <w:tblCellMar>
        <w:top w:w="0" w:type="dxa"/>
        <w:left w:w="115" w:type="dxa"/>
        <w:bottom w:w="0" w:type="dxa"/>
        <w:right w:w="115" w:type="dxa"/>
      </w:tblCellMar>
    </w:tblPr>
  </w:style>
  <w:style w:type="table" w:customStyle="1" w:styleId="afe">
    <w:basedOn w:val="TableNormal0"/>
    <w:tblPr>
      <w:tblStyleRowBandSize w:val="1"/>
      <w:tblStyleColBandSize w:val="1"/>
      <w:tblCellMar>
        <w:top w:w="0" w:type="dxa"/>
        <w:left w:w="115" w:type="dxa"/>
        <w:bottom w:w="0" w:type="dxa"/>
        <w:right w:w="115" w:type="dxa"/>
      </w:tblCellMar>
    </w:tblPr>
  </w:style>
  <w:style w:type="table" w:customStyle="1" w:styleId="aff">
    <w:basedOn w:val="TableNormal0"/>
    <w:tblPr>
      <w:tblStyleRowBandSize w:val="1"/>
      <w:tblStyleColBandSize w:val="1"/>
      <w:tblCellMar>
        <w:top w:w="0" w:type="dxa"/>
        <w:left w:w="115" w:type="dxa"/>
        <w:bottom w:w="0" w:type="dxa"/>
        <w:right w:w="115" w:type="dxa"/>
      </w:tblCellMar>
    </w:tblPr>
  </w:style>
  <w:style w:type="table" w:customStyle="1" w:styleId="aff0">
    <w:basedOn w:val="TableNormal0"/>
    <w:tblPr>
      <w:tblStyleRowBandSize w:val="1"/>
      <w:tblStyleColBandSize w:val="1"/>
      <w:tblCellMar>
        <w:top w:w="0" w:type="dxa"/>
        <w:left w:w="115" w:type="dxa"/>
        <w:bottom w:w="0" w:type="dxa"/>
        <w:right w:w="115" w:type="dxa"/>
      </w:tblCellMar>
    </w:tblPr>
  </w:style>
  <w:style w:type="table" w:customStyle="1" w:styleId="aff1">
    <w:basedOn w:val="TableNormal0"/>
    <w:tblPr>
      <w:tblStyleRowBandSize w:val="1"/>
      <w:tblStyleColBandSize w:val="1"/>
      <w:tblCellMar>
        <w:top w:w="0" w:type="dxa"/>
        <w:left w:w="115" w:type="dxa"/>
        <w:bottom w:w="0" w:type="dxa"/>
        <w:right w:w="115" w:type="dxa"/>
      </w:tblCellMar>
    </w:tblPr>
  </w:style>
  <w:style w:type="table" w:customStyle="1" w:styleId="aff2">
    <w:basedOn w:val="TableNormal0"/>
    <w:tblPr>
      <w:tblStyleRowBandSize w:val="1"/>
      <w:tblStyleColBandSize w:val="1"/>
      <w:tblCellMar>
        <w:top w:w="0" w:type="dxa"/>
        <w:left w:w="115" w:type="dxa"/>
        <w:bottom w:w="0" w:type="dxa"/>
        <w:right w:w="115" w:type="dxa"/>
      </w:tblCellMar>
    </w:tblPr>
  </w:style>
  <w:style w:type="table" w:customStyle="1" w:styleId="aff3">
    <w:basedOn w:val="TableNormal0"/>
    <w:tblPr>
      <w:tblStyleRowBandSize w:val="1"/>
      <w:tblStyleColBandSize w:val="1"/>
      <w:tblCellMar>
        <w:top w:w="0" w:type="dxa"/>
        <w:left w:w="115" w:type="dxa"/>
        <w:bottom w:w="0" w:type="dxa"/>
        <w:right w:w="115" w:type="dxa"/>
      </w:tblCellMar>
    </w:tblPr>
  </w:style>
  <w:style w:type="table" w:customStyle="1" w:styleId="aff4">
    <w:basedOn w:val="TableNormal0"/>
    <w:tblPr>
      <w:tblStyleRowBandSize w:val="1"/>
      <w:tblStyleColBandSize w:val="1"/>
      <w:tblCellMar>
        <w:top w:w="0" w:type="dxa"/>
        <w:left w:w="115" w:type="dxa"/>
        <w:bottom w:w="0" w:type="dxa"/>
        <w:right w:w="115" w:type="dxa"/>
      </w:tblCellMar>
    </w:tblPr>
  </w:style>
  <w:style w:type="table" w:customStyle="1" w:styleId="aff5">
    <w:basedOn w:val="TableNormal0"/>
    <w:tblPr>
      <w:tblStyleRowBandSize w:val="1"/>
      <w:tblStyleColBandSize w:val="1"/>
      <w:tblCellMar>
        <w:top w:w="0" w:type="dxa"/>
        <w:left w:w="115" w:type="dxa"/>
        <w:bottom w:w="0" w:type="dxa"/>
        <w:right w:w="115" w:type="dxa"/>
      </w:tblCellMar>
    </w:tblPr>
  </w:style>
  <w:style w:type="table" w:customStyle="1" w:styleId="aff6">
    <w:basedOn w:val="TableNormal0"/>
    <w:tblPr>
      <w:tblStyleRowBandSize w:val="1"/>
      <w:tblStyleColBandSize w:val="1"/>
      <w:tblCellMar>
        <w:top w:w="0" w:type="dxa"/>
        <w:left w:w="115" w:type="dxa"/>
        <w:bottom w:w="0" w:type="dxa"/>
        <w:right w:w="115" w:type="dxa"/>
      </w:tblCellMar>
    </w:tblPr>
  </w:style>
  <w:style w:type="table" w:customStyle="1" w:styleId="aff7">
    <w:basedOn w:val="TableNormal0"/>
    <w:tblPr>
      <w:tblStyleRowBandSize w:val="1"/>
      <w:tblStyleColBandSize w:val="1"/>
      <w:tblCellMar>
        <w:top w:w="0" w:type="dxa"/>
        <w:left w:w="115" w:type="dxa"/>
        <w:bottom w:w="0" w:type="dxa"/>
        <w:right w:w="115" w:type="dxa"/>
      </w:tblCellMar>
    </w:tblPr>
  </w:style>
  <w:style w:type="table" w:customStyle="1" w:styleId="aff8">
    <w:basedOn w:val="TableNormal0"/>
    <w:tblPr>
      <w:tblStyleRowBandSize w:val="1"/>
      <w:tblStyleColBandSize w:val="1"/>
      <w:tblCellMar>
        <w:top w:w="0" w:type="dxa"/>
        <w:left w:w="115" w:type="dxa"/>
        <w:bottom w:w="0" w:type="dxa"/>
        <w:right w:w="115" w:type="dxa"/>
      </w:tblCellMar>
    </w:tblPr>
  </w:style>
  <w:style w:type="table" w:customStyle="1" w:styleId="aff9">
    <w:basedOn w:val="TableNormal0"/>
    <w:tblPr>
      <w:tblStyleRowBandSize w:val="1"/>
      <w:tblStyleColBandSize w:val="1"/>
      <w:tblCellMar>
        <w:top w:w="0" w:type="dxa"/>
        <w:left w:w="115" w:type="dxa"/>
        <w:bottom w:w="0" w:type="dxa"/>
        <w:right w:w="115" w:type="dxa"/>
      </w:tblCellMar>
    </w:tblPr>
  </w:style>
  <w:style w:type="table" w:customStyle="1" w:styleId="affa">
    <w:basedOn w:val="TableNormal0"/>
    <w:tblPr>
      <w:tblStyleRowBandSize w:val="1"/>
      <w:tblStyleColBandSize w:val="1"/>
      <w:tblCellMar>
        <w:top w:w="0" w:type="dxa"/>
        <w:left w:w="115" w:type="dxa"/>
        <w:bottom w:w="0" w:type="dxa"/>
        <w:right w:w="115" w:type="dxa"/>
      </w:tblCellMar>
    </w:tblPr>
  </w:style>
  <w:style w:type="table" w:customStyle="1" w:styleId="affb">
    <w:basedOn w:val="TableNormal0"/>
    <w:tblPr>
      <w:tblStyleRowBandSize w:val="1"/>
      <w:tblStyleColBandSize w:val="1"/>
      <w:tblCellMar>
        <w:top w:w="0" w:type="dxa"/>
        <w:left w:w="115" w:type="dxa"/>
        <w:bottom w:w="0" w:type="dxa"/>
        <w:right w:w="115" w:type="dxa"/>
      </w:tblCellMar>
    </w:tblPr>
  </w:style>
  <w:style w:type="table" w:customStyle="1" w:styleId="affc">
    <w:basedOn w:val="TableNormal0"/>
    <w:tblPr>
      <w:tblStyleRowBandSize w:val="1"/>
      <w:tblStyleColBandSize w:val="1"/>
      <w:tblCellMar>
        <w:top w:w="0" w:type="dxa"/>
        <w:left w:w="115" w:type="dxa"/>
        <w:bottom w:w="0" w:type="dxa"/>
        <w:right w:w="115" w:type="dxa"/>
      </w:tblCellMar>
    </w:tblPr>
  </w:style>
  <w:style w:type="table" w:customStyle="1" w:styleId="affd">
    <w:basedOn w:val="TableNormal0"/>
    <w:tblPr>
      <w:tblStyleRowBandSize w:val="1"/>
      <w:tblStyleColBandSize w:val="1"/>
      <w:tblCellMar>
        <w:top w:w="0" w:type="dxa"/>
        <w:left w:w="115" w:type="dxa"/>
        <w:bottom w:w="0" w:type="dxa"/>
        <w:right w:w="115" w:type="dxa"/>
      </w:tblCellMar>
    </w:tblPr>
  </w:style>
  <w:style w:type="table" w:customStyle="1" w:styleId="affe">
    <w:basedOn w:val="TableNormal0"/>
    <w:tblPr>
      <w:tblStyleRowBandSize w:val="1"/>
      <w:tblStyleColBandSize w:val="1"/>
      <w:tblCellMar>
        <w:top w:w="0" w:type="dxa"/>
        <w:left w:w="115" w:type="dxa"/>
        <w:bottom w:w="0" w:type="dxa"/>
        <w:right w:w="115" w:type="dxa"/>
      </w:tblCellMar>
    </w:tblPr>
  </w:style>
  <w:style w:type="table" w:customStyle="1" w:styleId="afff">
    <w:basedOn w:val="TableNormal0"/>
    <w:tblPr>
      <w:tblStyleRowBandSize w:val="1"/>
      <w:tblStyleColBandSize w:val="1"/>
      <w:tblCellMar>
        <w:top w:w="0" w:type="dxa"/>
        <w:left w:w="115" w:type="dxa"/>
        <w:bottom w:w="0" w:type="dxa"/>
        <w:right w:w="115" w:type="dxa"/>
      </w:tblCellMar>
    </w:tblPr>
  </w:style>
  <w:style w:type="table" w:customStyle="1" w:styleId="afff0">
    <w:basedOn w:val="TableNormal0"/>
    <w:tblPr>
      <w:tblStyleRowBandSize w:val="1"/>
      <w:tblStyleColBandSize w:val="1"/>
      <w:tblCellMar>
        <w:top w:w="0" w:type="dxa"/>
        <w:left w:w="115" w:type="dxa"/>
        <w:bottom w:w="0" w:type="dxa"/>
        <w:right w:w="115" w:type="dxa"/>
      </w:tblCellMar>
    </w:tblPr>
  </w:style>
  <w:style w:type="table" w:customStyle="1" w:styleId="afff1">
    <w:basedOn w:val="TableNormal0"/>
    <w:tblPr>
      <w:tblStyleRowBandSize w:val="1"/>
      <w:tblStyleColBandSize w:val="1"/>
      <w:tblCellMar>
        <w:top w:w="0" w:type="dxa"/>
        <w:left w:w="115" w:type="dxa"/>
        <w:bottom w:w="0" w:type="dxa"/>
        <w:right w:w="115" w:type="dxa"/>
      </w:tblCellMar>
    </w:tblPr>
  </w:style>
  <w:style w:type="table" w:customStyle="1" w:styleId="afff2">
    <w:basedOn w:val="TableNormal0"/>
    <w:tblPr>
      <w:tblStyleRowBandSize w:val="1"/>
      <w:tblStyleColBandSize w:val="1"/>
      <w:tblCellMar>
        <w:top w:w="0" w:type="dxa"/>
        <w:left w:w="115" w:type="dxa"/>
        <w:bottom w:w="0" w:type="dxa"/>
        <w:right w:w="115" w:type="dxa"/>
      </w:tblCellMar>
    </w:tblPr>
  </w:style>
  <w:style w:type="table" w:customStyle="1" w:styleId="afff3">
    <w:basedOn w:val="TableNormal0"/>
    <w:tblPr>
      <w:tblStyleRowBandSize w:val="1"/>
      <w:tblStyleColBandSize w:val="1"/>
      <w:tblCellMar>
        <w:top w:w="0" w:type="dxa"/>
        <w:left w:w="115" w:type="dxa"/>
        <w:bottom w:w="0" w:type="dxa"/>
        <w:right w:w="115" w:type="dxa"/>
      </w:tblCellMar>
    </w:tblPr>
  </w:style>
  <w:style w:type="table" w:customStyle="1" w:styleId="afff4">
    <w:basedOn w:val="TableNormal0"/>
    <w:tblPr>
      <w:tblStyleRowBandSize w:val="1"/>
      <w:tblStyleColBandSize w:val="1"/>
      <w:tblCellMar>
        <w:top w:w="0" w:type="dxa"/>
        <w:left w:w="115" w:type="dxa"/>
        <w:bottom w:w="0" w:type="dxa"/>
        <w:right w:w="115" w:type="dxa"/>
      </w:tblCellMar>
    </w:tblPr>
  </w:style>
  <w:style w:type="table" w:customStyle="1" w:styleId="afff5">
    <w:basedOn w:val="TableNormal0"/>
    <w:tblPr>
      <w:tblStyleRowBandSize w:val="1"/>
      <w:tblStyleColBandSize w:val="1"/>
      <w:tblCellMar>
        <w:top w:w="0" w:type="dxa"/>
        <w:left w:w="115" w:type="dxa"/>
        <w:bottom w:w="0" w:type="dxa"/>
        <w:right w:w="115" w:type="dxa"/>
      </w:tblCellMar>
    </w:tblPr>
  </w:style>
  <w:style w:type="table" w:customStyle="1" w:styleId="afff6">
    <w:basedOn w:val="TableNormal0"/>
    <w:tblPr>
      <w:tblStyleRowBandSize w:val="1"/>
      <w:tblStyleColBandSize w:val="1"/>
      <w:tblCellMar>
        <w:top w:w="100" w:type="dxa"/>
        <w:left w:w="100" w:type="dxa"/>
        <w:bottom w:w="100" w:type="dxa"/>
        <w:right w:w="100" w:type="dxa"/>
      </w:tblCellMar>
    </w:tblPr>
  </w:style>
  <w:style w:type="table" w:customStyle="1" w:styleId="afff7">
    <w:basedOn w:val="TableNormal0"/>
    <w:tblPr>
      <w:tblStyleRowBandSize w:val="1"/>
      <w:tblStyleColBandSize w:val="1"/>
      <w:tblCellMar>
        <w:top w:w="100" w:type="dxa"/>
        <w:left w:w="100" w:type="dxa"/>
        <w:bottom w:w="100" w:type="dxa"/>
        <w:right w:w="100" w:type="dxa"/>
      </w:tblCellMar>
    </w:tblPr>
  </w:style>
  <w:style w:type="table" w:customStyle="1" w:styleId="afff8">
    <w:basedOn w:val="TableNormal0"/>
    <w:tblPr>
      <w:tblStyleRowBandSize w:val="1"/>
      <w:tblStyleColBandSize w:val="1"/>
      <w:tblCellMar>
        <w:top w:w="100" w:type="dxa"/>
        <w:left w:w="100" w:type="dxa"/>
        <w:bottom w:w="100" w:type="dxa"/>
        <w:right w:w="100" w:type="dxa"/>
      </w:tblCellMar>
    </w:tblPr>
  </w:style>
  <w:style w:type="table" w:customStyle="1" w:styleId="afff9">
    <w:basedOn w:val="TableNormal0"/>
    <w:tblPr>
      <w:tblStyleRowBandSize w:val="1"/>
      <w:tblStyleColBandSize w:val="1"/>
      <w:tblCellMar>
        <w:top w:w="100" w:type="dxa"/>
        <w:left w:w="100" w:type="dxa"/>
        <w:bottom w:w="100" w:type="dxa"/>
        <w:right w:w="100" w:type="dxa"/>
      </w:tblCellMar>
    </w:tblPr>
  </w:style>
  <w:style w:type="table" w:customStyle="1" w:styleId="afffa">
    <w:basedOn w:val="TableNormal0"/>
    <w:tblPr>
      <w:tblStyleRowBandSize w:val="1"/>
      <w:tblStyleColBandSize w:val="1"/>
      <w:tblCellMar>
        <w:top w:w="100" w:type="dxa"/>
        <w:left w:w="100" w:type="dxa"/>
        <w:bottom w:w="100" w:type="dxa"/>
        <w:right w:w="100" w:type="dxa"/>
      </w:tblCellMar>
    </w:tblPr>
  </w:style>
  <w:style w:type="table" w:customStyle="1" w:styleId="afffb">
    <w:basedOn w:val="TableNormal0"/>
    <w:tblPr>
      <w:tblStyleRowBandSize w:val="1"/>
      <w:tblStyleColBandSize w:val="1"/>
      <w:tblCellMar>
        <w:top w:w="100" w:type="dxa"/>
        <w:left w:w="100" w:type="dxa"/>
        <w:bottom w:w="100" w:type="dxa"/>
        <w:right w:w="100" w:type="dxa"/>
      </w:tblCellMar>
    </w:tblPr>
  </w:style>
  <w:style w:type="table" w:customStyle="1" w:styleId="afffc">
    <w:basedOn w:val="TableNormal0"/>
    <w:tblPr>
      <w:tblStyleRowBandSize w:val="1"/>
      <w:tblStyleColBandSize w:val="1"/>
      <w:tblCellMar>
        <w:top w:w="100" w:type="dxa"/>
        <w:left w:w="100" w:type="dxa"/>
        <w:bottom w:w="100" w:type="dxa"/>
        <w:right w:w="100" w:type="dxa"/>
      </w:tblCellMar>
    </w:tblPr>
  </w:style>
  <w:style w:type="table" w:customStyle="1" w:styleId="afffd">
    <w:basedOn w:val="TableNormal0"/>
    <w:tblPr>
      <w:tblStyleRowBandSize w:val="1"/>
      <w:tblStyleColBandSize w:val="1"/>
      <w:tblCellMar>
        <w:top w:w="100" w:type="dxa"/>
        <w:left w:w="100" w:type="dxa"/>
        <w:bottom w:w="100" w:type="dxa"/>
        <w:right w:w="100" w:type="dxa"/>
      </w:tblCellMar>
    </w:tblPr>
  </w:style>
  <w:style w:type="table" w:customStyle="1" w:styleId="afffe">
    <w:basedOn w:val="TableNormal0"/>
    <w:tblPr>
      <w:tblStyleRowBandSize w:val="1"/>
      <w:tblStyleColBandSize w:val="1"/>
      <w:tblCellMar>
        <w:top w:w="100" w:type="dxa"/>
        <w:left w:w="100" w:type="dxa"/>
        <w:bottom w:w="100" w:type="dxa"/>
        <w:right w:w="100" w:type="dxa"/>
      </w:tblCellMar>
    </w:tblPr>
  </w:style>
  <w:style w:type="table" w:customStyle="1" w:styleId="affff">
    <w:basedOn w:val="TableNormal0"/>
    <w:tblPr>
      <w:tblStyleRowBandSize w:val="1"/>
      <w:tblStyleColBandSize w:val="1"/>
      <w:tblCellMar>
        <w:top w:w="100" w:type="dxa"/>
        <w:left w:w="100" w:type="dxa"/>
        <w:bottom w:w="100" w:type="dxa"/>
        <w:right w:w="100" w:type="dxa"/>
      </w:tblCellMar>
    </w:tblPr>
  </w:style>
  <w:style w:type="table" w:customStyle="1" w:styleId="affff0">
    <w:basedOn w:val="TableNormal0"/>
    <w:tblPr>
      <w:tblStyleRowBandSize w:val="1"/>
      <w:tblStyleColBandSize w:val="1"/>
      <w:tblCellMar>
        <w:top w:w="100" w:type="dxa"/>
        <w:left w:w="100" w:type="dxa"/>
        <w:bottom w:w="100" w:type="dxa"/>
        <w:right w:w="100" w:type="dxa"/>
      </w:tblCellMar>
    </w:tblPr>
  </w:style>
  <w:style w:type="table" w:customStyle="1" w:styleId="affff1">
    <w:basedOn w:val="TableNormal0"/>
    <w:tblPr>
      <w:tblStyleRowBandSize w:val="1"/>
      <w:tblStyleColBandSize w:val="1"/>
      <w:tblCellMar>
        <w:top w:w="100" w:type="dxa"/>
        <w:left w:w="100" w:type="dxa"/>
        <w:bottom w:w="100" w:type="dxa"/>
        <w:right w:w="100" w:type="dxa"/>
      </w:tblCellMar>
    </w:tblPr>
  </w:style>
  <w:style w:type="table" w:customStyle="1" w:styleId="affff2">
    <w:basedOn w:val="TableNormal0"/>
    <w:pPr>
      <w:spacing w:line="240" w:lineRule="auto"/>
    </w:pPr>
    <w:tblPr>
      <w:tblStyleRowBandSize w:val="1"/>
      <w:tblStyleColBandSize w:val="1"/>
      <w:tblCellMar>
        <w:top w:w="0" w:type="dxa"/>
        <w:left w:w="108" w:type="dxa"/>
        <w:bottom w:w="0" w:type="dxa"/>
        <w:right w:w="108" w:type="dxa"/>
      </w:tblCellMar>
    </w:tblPr>
  </w:style>
  <w:style w:type="table" w:customStyle="1" w:styleId="affff3">
    <w:basedOn w:val="TableNormal0"/>
    <w:pPr>
      <w:spacing w:line="240" w:lineRule="auto"/>
    </w:pPr>
    <w:tblPr>
      <w:tblStyleRowBandSize w:val="1"/>
      <w:tblStyleColBandSize w:val="1"/>
      <w:tblCellMar>
        <w:top w:w="0" w:type="dxa"/>
        <w:left w:w="108" w:type="dxa"/>
        <w:bottom w:w="0" w:type="dxa"/>
        <w:right w:w="108" w:type="dxa"/>
      </w:tblCellMar>
    </w:tblPr>
  </w:style>
  <w:style w:type="table" w:customStyle="1" w:styleId="affff4">
    <w:basedOn w:val="TableNormal0"/>
    <w:pPr>
      <w:spacing w:line="240" w:lineRule="auto"/>
    </w:pPr>
    <w:tblPr>
      <w:tblStyleRowBandSize w:val="1"/>
      <w:tblStyleColBandSize w:val="1"/>
      <w:tblCellMar>
        <w:top w:w="0" w:type="dxa"/>
        <w:left w:w="108" w:type="dxa"/>
        <w:bottom w:w="0" w:type="dxa"/>
        <w:right w:w="108" w:type="dxa"/>
      </w:tblCellMar>
    </w:tblPr>
  </w:style>
  <w:style w:type="table" w:customStyle="1" w:styleId="affff5">
    <w:basedOn w:val="TableNormal0"/>
    <w:pPr>
      <w:spacing w:line="240" w:lineRule="auto"/>
    </w:pPr>
    <w:tblPr>
      <w:tblStyleRowBandSize w:val="1"/>
      <w:tblStyleColBandSize w:val="1"/>
      <w:tblCellMar>
        <w:top w:w="0" w:type="dxa"/>
        <w:left w:w="108" w:type="dxa"/>
        <w:bottom w:w="0" w:type="dxa"/>
        <w:right w:w="108" w:type="dxa"/>
      </w:tblCellMar>
    </w:tblPr>
  </w:style>
  <w:style w:type="table" w:customStyle="1" w:styleId="affff6">
    <w:basedOn w:val="TableNormal0"/>
    <w:tblPr>
      <w:tblStyleRowBandSize w:val="1"/>
      <w:tblStyleColBandSize w:val="1"/>
      <w:tblCellMar>
        <w:top w:w="0" w:type="dxa"/>
        <w:left w:w="115" w:type="dxa"/>
        <w:bottom w:w="0" w:type="dxa"/>
        <w:right w:w="115" w:type="dxa"/>
      </w:tblCellMar>
    </w:tblPr>
  </w:style>
  <w:style w:type="table" w:customStyle="1" w:styleId="affff7">
    <w:basedOn w:val="TableNormal0"/>
    <w:pPr>
      <w:spacing w:line="240" w:lineRule="auto"/>
    </w:pPr>
    <w:tblPr>
      <w:tblStyleRowBandSize w:val="1"/>
      <w:tblStyleColBandSize w:val="1"/>
      <w:tblCellMar>
        <w:top w:w="0" w:type="dxa"/>
        <w:left w:w="108" w:type="dxa"/>
        <w:bottom w:w="0" w:type="dxa"/>
        <w:right w:w="108" w:type="dxa"/>
      </w:tblCellMar>
    </w:tblPr>
  </w:style>
  <w:style w:type="table" w:customStyle="1" w:styleId="affff8">
    <w:basedOn w:val="TableNormal0"/>
    <w:tblPr>
      <w:tblStyleRowBandSize w:val="1"/>
      <w:tblStyleColBandSize w:val="1"/>
      <w:tblCellMar>
        <w:top w:w="0" w:type="dxa"/>
        <w:left w:w="115" w:type="dxa"/>
        <w:bottom w:w="0" w:type="dxa"/>
        <w:right w:w="115" w:type="dxa"/>
      </w:tblCellMar>
    </w:tblPr>
  </w:style>
  <w:style w:type="table" w:customStyle="1" w:styleId="affff9">
    <w:basedOn w:val="TableNormal0"/>
    <w:tblPr>
      <w:tblStyleRowBandSize w:val="1"/>
      <w:tblStyleColBandSize w:val="1"/>
      <w:tblCellMar>
        <w:top w:w="0" w:type="dxa"/>
        <w:left w:w="115" w:type="dxa"/>
        <w:bottom w:w="0" w:type="dxa"/>
        <w:right w:w="115" w:type="dxa"/>
      </w:tblCellMar>
    </w:tblPr>
  </w:style>
  <w:style w:type="table" w:customStyle="1" w:styleId="affffa">
    <w:basedOn w:val="TableNormal0"/>
    <w:tblPr>
      <w:tblStyleRowBandSize w:val="1"/>
      <w:tblStyleColBandSize w:val="1"/>
      <w:tblCellMar>
        <w:top w:w="0" w:type="dxa"/>
        <w:left w:w="115" w:type="dxa"/>
        <w:bottom w:w="0" w:type="dxa"/>
        <w:right w:w="115" w:type="dxa"/>
      </w:tblCellMar>
    </w:tblPr>
  </w:style>
  <w:style w:type="table" w:customStyle="1" w:styleId="affffb">
    <w:basedOn w:val="TableNormal0"/>
    <w:tblPr>
      <w:tblStyleRowBandSize w:val="1"/>
      <w:tblStyleColBandSize w:val="1"/>
      <w:tblCellMar>
        <w:top w:w="0" w:type="dxa"/>
        <w:left w:w="115" w:type="dxa"/>
        <w:bottom w:w="0" w:type="dxa"/>
        <w:right w:w="115" w:type="dxa"/>
      </w:tblCellMar>
    </w:tblPr>
  </w:style>
  <w:style w:type="table" w:customStyle="1" w:styleId="affffc">
    <w:basedOn w:val="TableNormal0"/>
    <w:tblPr>
      <w:tblStyleRowBandSize w:val="1"/>
      <w:tblStyleColBandSize w:val="1"/>
      <w:tblCellMar>
        <w:top w:w="0" w:type="dxa"/>
        <w:left w:w="115" w:type="dxa"/>
        <w:bottom w:w="0" w:type="dxa"/>
        <w:right w:w="115" w:type="dxa"/>
      </w:tblCellMar>
    </w:tblPr>
  </w:style>
  <w:style w:type="table" w:customStyle="1" w:styleId="affffd">
    <w:basedOn w:val="TableNormal0"/>
    <w:tblPr>
      <w:tblStyleRowBandSize w:val="1"/>
      <w:tblStyleColBandSize w:val="1"/>
      <w:tblCellMar>
        <w:top w:w="0" w:type="dxa"/>
        <w:left w:w="115" w:type="dxa"/>
        <w:bottom w:w="0" w:type="dxa"/>
        <w:right w:w="115" w:type="dxa"/>
      </w:tblCellMar>
    </w:tblPr>
  </w:style>
  <w:style w:type="table" w:customStyle="1" w:styleId="affffe">
    <w:basedOn w:val="TableNormal0"/>
    <w:tblPr>
      <w:tblStyleRowBandSize w:val="1"/>
      <w:tblStyleColBandSize w:val="1"/>
      <w:tblCellMar>
        <w:top w:w="100" w:type="dxa"/>
        <w:left w:w="100" w:type="dxa"/>
        <w:bottom w:w="100" w:type="dxa"/>
        <w:right w:w="100" w:type="dxa"/>
      </w:tblCellMar>
    </w:tblPr>
  </w:style>
  <w:style w:type="table" w:customStyle="1" w:styleId="afffff">
    <w:basedOn w:val="TableNormal0"/>
    <w:tblPr>
      <w:tblStyleRowBandSize w:val="1"/>
      <w:tblStyleColBandSize w:val="1"/>
      <w:tblCellMar>
        <w:top w:w="100" w:type="dxa"/>
        <w:left w:w="100" w:type="dxa"/>
        <w:bottom w:w="100" w:type="dxa"/>
        <w:right w:w="100" w:type="dxa"/>
      </w:tblCellMar>
    </w:tblPr>
  </w:style>
  <w:style w:type="table" w:customStyle="1" w:styleId="afffff0">
    <w:basedOn w:val="TableNormal0"/>
    <w:tblPr>
      <w:tblStyleRowBandSize w:val="1"/>
      <w:tblStyleColBandSize w:val="1"/>
      <w:tblCellMar>
        <w:top w:w="100" w:type="dxa"/>
        <w:left w:w="100" w:type="dxa"/>
        <w:bottom w:w="100" w:type="dxa"/>
        <w:right w:w="100" w:type="dxa"/>
      </w:tblCellMar>
    </w:tblPr>
  </w:style>
  <w:style w:type="table" w:customStyle="1" w:styleId="afffff1">
    <w:basedOn w:val="TableNormal0"/>
    <w:tblPr>
      <w:tblStyleRowBandSize w:val="1"/>
      <w:tblStyleColBandSize w:val="1"/>
      <w:tblCellMar>
        <w:top w:w="100" w:type="dxa"/>
        <w:left w:w="100" w:type="dxa"/>
        <w:bottom w:w="100" w:type="dxa"/>
        <w:right w:w="100" w:type="dxa"/>
      </w:tblCellMar>
    </w:tblPr>
  </w:style>
  <w:style w:type="table" w:customStyle="1" w:styleId="afffff2">
    <w:basedOn w:val="TableNormal0"/>
    <w:tblPr>
      <w:tblStyleRowBandSize w:val="1"/>
      <w:tblStyleColBandSize w:val="1"/>
      <w:tblCellMar>
        <w:top w:w="100" w:type="dxa"/>
        <w:left w:w="100" w:type="dxa"/>
        <w:bottom w:w="100" w:type="dxa"/>
        <w:right w:w="100" w:type="dxa"/>
      </w:tblCellMar>
    </w:tblPr>
  </w:style>
  <w:style w:type="table" w:customStyle="1" w:styleId="afffff3">
    <w:basedOn w:val="TableNormal0"/>
    <w:tblPr>
      <w:tblStyleRowBandSize w:val="1"/>
      <w:tblStyleColBandSize w:val="1"/>
      <w:tblCellMar>
        <w:top w:w="100" w:type="dxa"/>
        <w:left w:w="100" w:type="dxa"/>
        <w:bottom w:w="100" w:type="dxa"/>
        <w:right w:w="100" w:type="dxa"/>
      </w:tblCellMar>
    </w:tblPr>
  </w:style>
  <w:style w:type="table" w:styleId="afffff4">
    <w:name w:val="Table Grid"/>
    <w:basedOn w:val="a1"/>
    <w:uiPriority w:val="39"/>
    <w:rsid w:val="00900AAB"/>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32246">
      <w:bodyDiv w:val="1"/>
      <w:marLeft w:val="0"/>
      <w:marRight w:val="0"/>
      <w:marTop w:val="0"/>
      <w:marBottom w:val="0"/>
      <w:divBdr>
        <w:top w:val="none" w:sz="0" w:space="0" w:color="auto"/>
        <w:left w:val="none" w:sz="0" w:space="0" w:color="auto"/>
        <w:bottom w:val="none" w:sz="0" w:space="0" w:color="auto"/>
        <w:right w:val="none" w:sz="0" w:space="0" w:color="auto"/>
      </w:divBdr>
    </w:div>
    <w:div w:id="76949511">
      <w:bodyDiv w:val="1"/>
      <w:marLeft w:val="0"/>
      <w:marRight w:val="0"/>
      <w:marTop w:val="0"/>
      <w:marBottom w:val="0"/>
      <w:divBdr>
        <w:top w:val="none" w:sz="0" w:space="0" w:color="auto"/>
        <w:left w:val="none" w:sz="0" w:space="0" w:color="auto"/>
        <w:bottom w:val="none" w:sz="0" w:space="0" w:color="auto"/>
        <w:right w:val="none" w:sz="0" w:space="0" w:color="auto"/>
      </w:divBdr>
      <w:divsChild>
        <w:div w:id="150485083">
          <w:marLeft w:val="-100"/>
          <w:marRight w:val="0"/>
          <w:marTop w:val="0"/>
          <w:marBottom w:val="0"/>
          <w:divBdr>
            <w:top w:val="none" w:sz="0" w:space="0" w:color="auto"/>
            <w:left w:val="none" w:sz="0" w:space="0" w:color="auto"/>
            <w:bottom w:val="none" w:sz="0" w:space="0" w:color="auto"/>
            <w:right w:val="none" w:sz="0" w:space="0" w:color="auto"/>
          </w:divBdr>
        </w:div>
      </w:divsChild>
    </w:div>
    <w:div w:id="468212643">
      <w:bodyDiv w:val="1"/>
      <w:marLeft w:val="0"/>
      <w:marRight w:val="0"/>
      <w:marTop w:val="0"/>
      <w:marBottom w:val="0"/>
      <w:divBdr>
        <w:top w:val="none" w:sz="0" w:space="0" w:color="auto"/>
        <w:left w:val="none" w:sz="0" w:space="0" w:color="auto"/>
        <w:bottom w:val="none" w:sz="0" w:space="0" w:color="auto"/>
        <w:right w:val="none" w:sz="0" w:space="0" w:color="auto"/>
      </w:divBdr>
    </w:div>
    <w:div w:id="556743216">
      <w:bodyDiv w:val="1"/>
      <w:marLeft w:val="0"/>
      <w:marRight w:val="0"/>
      <w:marTop w:val="0"/>
      <w:marBottom w:val="0"/>
      <w:divBdr>
        <w:top w:val="none" w:sz="0" w:space="0" w:color="auto"/>
        <w:left w:val="none" w:sz="0" w:space="0" w:color="auto"/>
        <w:bottom w:val="none" w:sz="0" w:space="0" w:color="auto"/>
        <w:right w:val="none" w:sz="0" w:space="0" w:color="auto"/>
      </w:divBdr>
    </w:div>
    <w:div w:id="1878085060">
      <w:bodyDiv w:val="1"/>
      <w:marLeft w:val="0"/>
      <w:marRight w:val="0"/>
      <w:marTop w:val="0"/>
      <w:marBottom w:val="0"/>
      <w:divBdr>
        <w:top w:val="none" w:sz="0" w:space="0" w:color="auto"/>
        <w:left w:val="none" w:sz="0" w:space="0" w:color="auto"/>
        <w:bottom w:val="none" w:sz="0" w:space="0" w:color="auto"/>
        <w:right w:val="none" w:sz="0" w:space="0" w:color="auto"/>
      </w:divBdr>
    </w:div>
    <w:div w:id="2019036678">
      <w:bodyDiv w:val="1"/>
      <w:marLeft w:val="0"/>
      <w:marRight w:val="0"/>
      <w:marTop w:val="0"/>
      <w:marBottom w:val="0"/>
      <w:divBdr>
        <w:top w:val="none" w:sz="0" w:space="0" w:color="auto"/>
        <w:left w:val="none" w:sz="0" w:space="0" w:color="auto"/>
        <w:bottom w:val="none" w:sz="0" w:space="0" w:color="auto"/>
        <w:right w:val="none" w:sz="0" w:space="0" w:color="auto"/>
      </w:divBdr>
      <w:divsChild>
        <w:div w:id="602569249">
          <w:marLeft w:val="-10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hyperlink" Target="http://www.mywar.in.ua/" TargetMode="Externa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uTOn0ez0xSvGiV10bcKOZIB40A==">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</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18CE44C-32A6-4CCE-B4C8-11B8CF7EE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22</Pages>
  <Words>23840</Words>
  <Characters>13590</Characters>
  <Application>Microsoft Office Word</Application>
  <DocSecurity>0</DocSecurity>
  <Lines>113</Lines>
  <Paragraphs>74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diakov.net</Company>
  <LinksUpToDate>false</LinksUpToDate>
  <CharactersWithSpaces>37356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Крук Анна</dc:creator>
  <cp:lastModifiedBy>Home</cp:lastModifiedBy>
  <cp:revision>3</cp:revision>
  <cp:lastPrinted>2022-06-24T07:05:00Z</cp:lastPrinted>
  <dcterms:created xsi:type="dcterms:W3CDTF">2022-06-30T10:36:00Z</dcterms:created>
  <dcterms:modified xsi:type="dcterms:W3CDTF">2022-07-06T07:56:00Z</dcterms:modified>
</cp:coreProperties>
</file>